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955F10">
        <w:tc>
          <w:tcPr>
            <w:tcW w:w="4819" w:type="dxa"/>
            <w:shd w:val="clear" w:color="auto" w:fill="FFCCCC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427726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84771A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427726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567615" w14:paraId="0FA57FA3" w14:textId="77777777" w:rsidTr="00955F10">
        <w:tc>
          <w:tcPr>
            <w:tcW w:w="4765" w:type="dxa"/>
            <w:shd w:val="clear" w:color="auto" w:fill="FFCCCC"/>
            <w:tcMar>
              <w:left w:w="85" w:type="dxa"/>
              <w:right w:w="85" w:type="dxa"/>
            </w:tcMar>
          </w:tcPr>
          <w:p w14:paraId="1DAE4B2D" w14:textId="08E452BE" w:rsidR="00CC6F1A" w:rsidRPr="00CC6F1A" w:rsidRDefault="00CC6F1A" w:rsidP="00CC6F1A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C6F1A">
              <w:rPr>
                <w:rFonts w:ascii="Arial" w:hAnsi="Arial" w:cs="Arial"/>
                <w:b/>
                <w:bCs/>
                <w:lang w:val="zu-ZA"/>
              </w:rPr>
              <w:t xml:space="preserve">Procedura di selezione comparativa finalizzata al conferimento di un incarico di collaborazione autonoma </w:t>
            </w:r>
          </w:p>
          <w:p w14:paraId="4286C488" w14:textId="77777777" w:rsidR="00CC6F1A" w:rsidRPr="00CC6F1A" w:rsidRDefault="00CC6F1A" w:rsidP="00CC6F1A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</w:p>
          <w:p w14:paraId="07F7C38F" w14:textId="472E5E50" w:rsidR="00F040D6" w:rsidRPr="00C712D4" w:rsidRDefault="00CC6F1A" w:rsidP="00CC6F1A">
            <w:pPr>
              <w:pStyle w:val="Default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C6F1A">
              <w:rPr>
                <w:rFonts w:ascii="Arial" w:hAnsi="Arial" w:cs="Arial"/>
                <w:b/>
                <w:bCs/>
                <w:lang w:val="zu-ZA"/>
              </w:rPr>
              <w:t>Project manager GO! 2025 Borderless Wireless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CCCC"/>
            <w:tcMar>
              <w:left w:w="85" w:type="dxa"/>
              <w:right w:w="85" w:type="dxa"/>
            </w:tcMar>
          </w:tcPr>
          <w:p w14:paraId="45A20179" w14:textId="77777777" w:rsidR="00AC5287" w:rsidRDefault="00567615" w:rsidP="0056761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567615">
              <w:rPr>
                <w:rFonts w:ascii="Arial" w:hAnsi="Arial" w:cs="Arial"/>
                <w:b/>
                <w:bCs/>
                <w:lang w:val="zu-ZA"/>
              </w:rPr>
              <w:t>Izbirni postopek za mesto zunanjega samostojnega strokovnega sodelavca</w:t>
            </w:r>
            <w:r w:rsidR="00AC5287">
              <w:rPr>
                <w:rFonts w:ascii="Arial" w:hAnsi="Arial" w:cs="Arial"/>
                <w:b/>
                <w:bCs/>
                <w:lang w:val="zu-ZA"/>
              </w:rPr>
              <w:t xml:space="preserve">                                                                                                  </w:t>
            </w:r>
          </w:p>
          <w:p w14:paraId="15210EEF" w14:textId="77777777" w:rsidR="00AC5287" w:rsidRDefault="00AC5287" w:rsidP="0056761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2212B132" w14:textId="77777777" w:rsidR="00AC5287" w:rsidRDefault="00AC5287" w:rsidP="0056761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32BCCA31" w14:textId="3046AAC9" w:rsidR="00F040D6" w:rsidRPr="00567615" w:rsidRDefault="00567615" w:rsidP="0056761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567615">
              <w:rPr>
                <w:rFonts w:ascii="Arial" w:hAnsi="Arial" w:cs="Arial"/>
                <w:b/>
                <w:bCs/>
                <w:lang w:val="zu-ZA"/>
              </w:rPr>
              <w:t>za vodenje projekta GO! Borderless Wireless</w:t>
            </w: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427726" w14:paraId="41548FF8" w14:textId="77777777" w:rsidTr="00EC2383">
        <w:tc>
          <w:tcPr>
            <w:tcW w:w="4819" w:type="dxa"/>
            <w:shd w:val="clear" w:color="auto" w:fill="FFCCCC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EC2383">
        <w:tc>
          <w:tcPr>
            <w:tcW w:w="9643" w:type="dxa"/>
            <w:gridSpan w:val="2"/>
            <w:shd w:val="clear" w:color="auto" w:fill="FFCCCC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EC2383">
        <w:tc>
          <w:tcPr>
            <w:tcW w:w="9643" w:type="dxa"/>
            <w:gridSpan w:val="2"/>
            <w:shd w:val="clear" w:color="auto" w:fill="FFCCCC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EC2383">
        <w:tc>
          <w:tcPr>
            <w:tcW w:w="9643" w:type="dxa"/>
            <w:gridSpan w:val="2"/>
            <w:shd w:val="clear" w:color="auto" w:fill="FFCCCC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427726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EC2383">
        <w:tc>
          <w:tcPr>
            <w:tcW w:w="9643" w:type="dxa"/>
            <w:gridSpan w:val="2"/>
            <w:shd w:val="clear" w:color="auto" w:fill="FFCCCC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427726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EC2383">
        <w:tc>
          <w:tcPr>
            <w:tcW w:w="9643" w:type="dxa"/>
            <w:gridSpan w:val="2"/>
            <w:shd w:val="clear" w:color="auto" w:fill="FFCCCC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EC2383">
        <w:tc>
          <w:tcPr>
            <w:tcW w:w="9643" w:type="dxa"/>
            <w:gridSpan w:val="2"/>
            <w:shd w:val="clear" w:color="auto" w:fill="FFCCCC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427726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427726" w14:paraId="2B644692" w14:textId="77777777" w:rsidTr="00EC2383">
        <w:tc>
          <w:tcPr>
            <w:tcW w:w="4819" w:type="dxa"/>
            <w:shd w:val="clear" w:color="auto" w:fill="FFCCCC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EC2383">
        <w:tc>
          <w:tcPr>
            <w:tcW w:w="9643" w:type="dxa"/>
            <w:gridSpan w:val="2"/>
            <w:shd w:val="clear" w:color="auto" w:fill="FFCCCC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427726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511F1B">
        <w:tc>
          <w:tcPr>
            <w:tcW w:w="9643" w:type="dxa"/>
            <w:gridSpan w:val="3"/>
            <w:shd w:val="clear" w:color="auto" w:fill="FFCCCC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427726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302819DA" w14:textId="77777777" w:rsidR="00BD70A8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57983C2D" w14:textId="77777777" w:rsidR="00430754" w:rsidRDefault="00430754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4A85DCA0" w14:textId="77777777" w:rsidR="00BD70A8" w:rsidRPr="00C712D4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BD70A8" w:rsidRPr="00C712D4" w14:paraId="5C538D70" w14:textId="77777777" w:rsidTr="00030F78">
        <w:tc>
          <w:tcPr>
            <w:tcW w:w="9643" w:type="dxa"/>
            <w:shd w:val="clear" w:color="auto" w:fill="FFCCCC"/>
          </w:tcPr>
          <w:p w14:paraId="0B266DEB" w14:textId="68848F63" w:rsidR="00BD70A8" w:rsidRPr="00C712D4" w:rsidRDefault="00EC56A7" w:rsidP="00030F7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3</w:t>
            </w:r>
            <w:r w:rsidR="00BD70A8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</w:tbl>
    <w:p w14:paraId="0C65DCF4" w14:textId="77777777" w:rsidR="00BD70A8" w:rsidRPr="00C712D4" w:rsidRDefault="00BD70A8" w:rsidP="00BD70A8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D70A8" w:rsidRPr="00427726" w14:paraId="151FD4ED" w14:textId="77777777" w:rsidTr="00030F78">
        <w:tc>
          <w:tcPr>
            <w:tcW w:w="4819" w:type="dxa"/>
            <w:shd w:val="clear" w:color="auto" w:fill="FFFFFF"/>
          </w:tcPr>
          <w:p w14:paraId="3ADA3942" w14:textId="15829F3C" w:rsidR="00BD70A8" w:rsidRPr="00C712D4" w:rsidRDefault="00BD70A8" w:rsidP="00030F78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inglese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0D370CA" w14:textId="33C96834" w:rsidR="00BD70A8" w:rsidRPr="00C712D4" w:rsidRDefault="00BD70A8" w:rsidP="00030F78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430754" w:rsidRPr="0043075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angleškega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2A9AF117" w14:textId="77777777" w:rsidR="00BD70A8" w:rsidRPr="00C712D4" w:rsidRDefault="00BD70A8" w:rsidP="00030F78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1384C36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D06B5D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1B3AE05" w14:textId="77777777" w:rsidR="00BD70A8" w:rsidRPr="00C712D4" w:rsidRDefault="00000000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7163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0A8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BD70A8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2527D5F4" w14:textId="77777777" w:rsidR="00BD70A8" w:rsidRPr="00C712D4" w:rsidRDefault="00000000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93859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0A8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BD70A8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0447A6D8" w14:textId="77777777" w:rsidR="00BD70A8" w:rsidRPr="00C712D4" w:rsidRDefault="00BD70A8" w:rsidP="00BD70A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BD85E98" w14:textId="77777777" w:rsidR="00BD70A8" w:rsidRPr="00C712D4" w:rsidRDefault="00BD70A8" w:rsidP="00BD70A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511F1B">
        <w:tc>
          <w:tcPr>
            <w:tcW w:w="9643" w:type="dxa"/>
            <w:gridSpan w:val="3"/>
            <w:shd w:val="clear" w:color="auto" w:fill="FFCCCC"/>
          </w:tcPr>
          <w:p w14:paraId="628D75AD" w14:textId="4C6DD49D" w:rsidR="0000107B" w:rsidRPr="00C712D4" w:rsidRDefault="00EC56A7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4</w:t>
            </w:r>
            <w:r w:rsidR="0000107B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B23ABB" w:rsidRPr="00427726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4A462721" w:rsidR="00B23ABB" w:rsidRPr="00C712D4" w:rsidRDefault="00EC56A7" w:rsidP="00E92717">
            <w:pPr>
              <w:jc w:val="both"/>
              <w:rPr>
                <w:i/>
                <w:iCs/>
                <w:lang w:val="zu-ZA"/>
              </w:rPr>
            </w:pPr>
            <w:r w:rsidRPr="00EC56A7">
              <w:rPr>
                <w:rFonts w:ascii="Arial" w:hAnsi="Arial" w:cs="Arial"/>
                <w:sz w:val="18"/>
                <w:szCs w:val="18"/>
                <w:lang w:val="zu-ZA"/>
              </w:rPr>
              <w:t>Documentata esperienza almeno triennale nel project management di progetti complessi, preferibilmente con partenariati multi-attore, pubblici o misti;</w:t>
            </w:r>
            <w:r w:rsidR="00206458"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13C36B4D" w:rsidR="00B23ABB" w:rsidRPr="00C712D4" w:rsidRDefault="002A3E01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I</w:t>
            </w:r>
            <w:r w:rsidRPr="002A3E01">
              <w:rPr>
                <w:rFonts w:ascii="Arial" w:hAnsi="Arial" w:cs="Arial"/>
                <w:sz w:val="18"/>
                <w:szCs w:val="18"/>
                <w:lang w:val="zu-ZA"/>
              </w:rPr>
              <w:t>zkazane najmanj triletne izkušnje na področju projektnega vodenja kompleksnih projektov, po možnosti s partnerstvi več deležnikov, javnih ali mešanih</w:t>
            </w:r>
            <w:r w:rsidR="002E6BD3"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3A9ED79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3AEF0E2" w14:textId="77777777" w:rsidR="006D47BA" w:rsidRDefault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65F3467" w14:textId="77777777" w:rsidR="006D47BA" w:rsidRDefault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6D47BA" w:rsidRPr="00C712D4" w14:paraId="35775EBE" w14:textId="77777777" w:rsidTr="00232EAC">
        <w:tc>
          <w:tcPr>
            <w:tcW w:w="9643" w:type="dxa"/>
            <w:gridSpan w:val="3"/>
            <w:shd w:val="clear" w:color="auto" w:fill="FFCCCC"/>
          </w:tcPr>
          <w:p w14:paraId="2398BC2A" w14:textId="2C7C2D09" w:rsidR="006D47BA" w:rsidRPr="00C712D4" w:rsidRDefault="002A3E01" w:rsidP="00232EA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5</w:t>
            </w:r>
            <w:r w:rsidR="006D47BA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6D47BA" w:rsidRPr="00427726" w14:paraId="6D703768" w14:textId="77777777" w:rsidTr="00232EAC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F7A5D70" w14:textId="3839D221" w:rsidR="006D47BA" w:rsidRPr="00C712D4" w:rsidRDefault="00925117" w:rsidP="00232EAC">
            <w:pPr>
              <w:jc w:val="both"/>
              <w:rPr>
                <w:i/>
                <w:iCs/>
                <w:lang w:val="zu-ZA"/>
              </w:rPr>
            </w:pPr>
            <w:r w:rsidRPr="00925117">
              <w:rPr>
                <w:rFonts w:ascii="Arial" w:hAnsi="Arial" w:cs="Arial"/>
                <w:sz w:val="18"/>
                <w:szCs w:val="18"/>
                <w:lang w:val="zu-ZA"/>
              </w:rPr>
              <w:t>Documentata esperienza in pubbliche relazioni, comunicazione istituzionale e raccordo con stakeholder pubblici e territoriali;</w:t>
            </w:r>
            <w:r w:rsidRPr="00925117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6D47BA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5F774A" w14:textId="5A916BD8" w:rsidR="006D47BA" w:rsidRPr="00C712D4" w:rsidRDefault="00352AAE" w:rsidP="00232EAC">
            <w:pPr>
              <w:pStyle w:val="Contenutotabella"/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I</w:t>
            </w:r>
            <w:r w:rsidRPr="00352AAE">
              <w:rPr>
                <w:rFonts w:ascii="Arial" w:hAnsi="Arial" w:cs="Arial"/>
                <w:sz w:val="18"/>
                <w:szCs w:val="18"/>
                <w:lang w:val="zu-ZA"/>
              </w:rPr>
              <w:t>zkazane izkušnje na področju odnosov z javnostmi, institucionalnega komuniciranja ter usklajevanja z javnimi in teritorialnimi deležniki;</w:t>
            </w:r>
            <w:r w:rsidRPr="00352AAE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6D47BA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050A95B5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21DFD3A" w14:textId="77777777" w:rsidR="006D47BA" w:rsidRPr="00C712D4" w:rsidRDefault="006D47BA" w:rsidP="006D47BA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63F7C816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83D96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AF811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41512CB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3DC7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BCD4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674E61A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EC04C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4A4198C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985BD20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AC4FE8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68256AB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1439A5E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2D90AFB4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B5383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53A434F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3529C8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2B16243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A135DF7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60DDEB4F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873FF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56B801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53D7CC1A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9913BC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96EB90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EA35286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BDE4A7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F9A107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0A9795AF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A1B55F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Totale mesi:</w:t>
            </w:r>
          </w:p>
          <w:p w14:paraId="58B7DD6B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B63EE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012FC8C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620C7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27347A11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3B96C0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36F5490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10BD9A6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7441FC0E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A99E2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24363F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757EEB8B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6F97E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2250B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EE86A21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F31C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C46F23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0A30035D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C5AB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2770F972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41E51AC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713BB061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FDAC0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4BD469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49AB41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5EC417B" w14:textId="77777777" w:rsidR="006D47BA" w:rsidRDefault="006D47BA">
      <w:pPr>
        <w:jc w:val="both"/>
        <w:rPr>
          <w:rFonts w:ascii="Arial" w:hAnsi="Arial" w:cs="Arial"/>
          <w:sz w:val="18"/>
          <w:szCs w:val="18"/>
        </w:rPr>
      </w:pPr>
    </w:p>
    <w:p w14:paraId="5218B26C" w14:textId="77777777" w:rsidR="00352AAE" w:rsidRDefault="00352AAE">
      <w:pPr>
        <w:jc w:val="both"/>
        <w:rPr>
          <w:rFonts w:ascii="Arial" w:hAnsi="Arial" w:cs="Arial"/>
          <w:sz w:val="18"/>
          <w:szCs w:val="18"/>
        </w:rPr>
      </w:pPr>
    </w:p>
    <w:p w14:paraId="4109C1F3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625222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352AAE" w:rsidRPr="00C712D4" w14:paraId="4725394C" w14:textId="77777777" w:rsidTr="00773ECE">
        <w:tc>
          <w:tcPr>
            <w:tcW w:w="9643" w:type="dxa"/>
            <w:gridSpan w:val="3"/>
            <w:shd w:val="clear" w:color="auto" w:fill="FFCCCC"/>
          </w:tcPr>
          <w:p w14:paraId="0CF5A770" w14:textId="08BE57EB" w:rsidR="00352AAE" w:rsidRPr="00C712D4" w:rsidRDefault="00352AAE" w:rsidP="00773EC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6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352AAE" w:rsidRPr="00427726" w14:paraId="1E41A091" w14:textId="77777777" w:rsidTr="00773ECE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7A13E8A1" w14:textId="618B1D1A" w:rsidR="00352AAE" w:rsidRPr="00C712D4" w:rsidRDefault="008D3EE0" w:rsidP="00773ECE">
            <w:pPr>
              <w:jc w:val="both"/>
              <w:rPr>
                <w:i/>
                <w:iCs/>
                <w:lang w:val="zu-ZA"/>
              </w:rPr>
            </w:pPr>
            <w:r w:rsidRPr="008D3EE0">
              <w:rPr>
                <w:rFonts w:ascii="Arial" w:hAnsi="Arial" w:cs="Arial"/>
                <w:sz w:val="18"/>
                <w:szCs w:val="18"/>
                <w:lang w:val="zu-ZA"/>
              </w:rPr>
              <w:t>Documentata esperienza nel coordinamento di team e fornitori per la realizzazione, gestione o sviluppo evolutivo di portali, piattaforme web o ecosistemi digitali, con particolare riferimento ai settori turistico, culturale o territoriale;</w:t>
            </w:r>
            <w:r w:rsidR="00352AAE" w:rsidRPr="00925117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8D06864" w14:textId="2D4EAC39" w:rsidR="00352AAE" w:rsidRPr="00C712D4" w:rsidRDefault="00226B8E" w:rsidP="00773ECE">
            <w:pPr>
              <w:pStyle w:val="Contenutotabella"/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I</w:t>
            </w:r>
            <w:r w:rsidRPr="00226B8E">
              <w:rPr>
                <w:rFonts w:ascii="Arial" w:hAnsi="Arial" w:cs="Arial"/>
                <w:sz w:val="18"/>
                <w:szCs w:val="18"/>
                <w:lang w:val="zu-ZA"/>
              </w:rPr>
              <w:t>zkazane izkušnje pri usklajevanju ekip in izvajalcev za izvedbo, upravljanje ali nadgradnjo portalov, spletnih platform ali digitalnih ekosistemov, s posebnim poudarkom na turističnem, kulturnem ali teritorialnem področju;</w:t>
            </w:r>
            <w:r w:rsidRPr="00226B8E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B9A527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B01B823" w14:textId="77777777" w:rsidR="00352AAE" w:rsidRPr="00C712D4" w:rsidRDefault="00352AAE" w:rsidP="00352AAE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094553E6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1F0ED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184A89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01E5F918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B04F55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0533B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1EE474C9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91CE74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AAA35F2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83CA7C0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60FDC4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4CF40B43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60F8F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6661C5D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C402D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D36C682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6A19A1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65B04B0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CCF92CE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41B34F7E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FAB86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FA4007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70817912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FD6254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B1E3EB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6D69CBB2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0EAB6A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D2CF5B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09199BAB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B84C66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4F57ABB6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16349F8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4E03E545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75AA3E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B10CC10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715CDA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67F6C40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168811B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326BAE07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DC8F2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482A11D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C224E19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001556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63F796E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15DA286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1AE674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207D406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30074BD7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0DF4D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3DF340AC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04ED1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6DEF03F0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54675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369CB7B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53FDC31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576FA9D" w14:textId="77777777" w:rsidR="00352AAE" w:rsidRPr="006D47BA" w:rsidRDefault="00352AAE" w:rsidP="00352AAE">
      <w:pPr>
        <w:jc w:val="both"/>
        <w:rPr>
          <w:rFonts w:ascii="Arial" w:hAnsi="Arial" w:cs="Arial"/>
          <w:sz w:val="18"/>
          <w:szCs w:val="18"/>
        </w:rPr>
      </w:pPr>
    </w:p>
    <w:p w14:paraId="40790638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Default="00A14550" w:rsidP="00352AAE">
      <w:pPr>
        <w:rPr>
          <w:rFonts w:ascii="Arial" w:hAnsi="Arial" w:cs="Arial"/>
          <w:sz w:val="18"/>
          <w:szCs w:val="18"/>
          <w:lang w:val="zu-ZA"/>
        </w:rPr>
      </w:pPr>
    </w:p>
    <w:p w14:paraId="567DE0DC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6283DFA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352AAE" w:rsidRPr="00C712D4" w14:paraId="2E730229" w14:textId="77777777" w:rsidTr="00773ECE">
        <w:tc>
          <w:tcPr>
            <w:tcW w:w="9643" w:type="dxa"/>
            <w:gridSpan w:val="3"/>
            <w:shd w:val="clear" w:color="auto" w:fill="FFCCCC"/>
          </w:tcPr>
          <w:p w14:paraId="40DE626F" w14:textId="7D7746C9" w:rsidR="00352AAE" w:rsidRPr="00C712D4" w:rsidRDefault="00352AAE" w:rsidP="00773EC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7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352AAE" w:rsidRPr="00427726" w14:paraId="73C3D447" w14:textId="77777777" w:rsidTr="00773ECE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0D269D77" w14:textId="651440C1" w:rsidR="00352AAE" w:rsidRPr="00C712D4" w:rsidRDefault="00025904" w:rsidP="00773ECE">
            <w:pPr>
              <w:jc w:val="both"/>
              <w:rPr>
                <w:i/>
                <w:iCs/>
                <w:lang w:val="zu-ZA"/>
              </w:rPr>
            </w:pPr>
            <w:r w:rsidRPr="00025904">
              <w:rPr>
                <w:rFonts w:ascii="Arial" w:hAnsi="Arial" w:cs="Arial"/>
                <w:sz w:val="18"/>
                <w:szCs w:val="18"/>
                <w:lang w:val="zu-ZA"/>
              </w:rPr>
              <w:t>Documentata esperienza nella gestione di marchi e nella concessione d’uso di loghi o brand istituzionali/territoriali, inclusa la verifica della coerenza degli utilizzi e delle relative procedure autorizzative.</w:t>
            </w:r>
            <w:r w:rsidRPr="0002590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D73850C" w14:textId="2503E2C7" w:rsidR="00352AAE" w:rsidRPr="00C712D4" w:rsidRDefault="002C5D95" w:rsidP="00773ECE">
            <w:pPr>
              <w:pStyle w:val="Contenutotabella"/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I</w:t>
            </w:r>
            <w:r w:rsidRPr="002C5D95">
              <w:rPr>
                <w:rFonts w:ascii="Arial" w:hAnsi="Arial" w:cs="Arial"/>
                <w:sz w:val="18"/>
                <w:szCs w:val="18"/>
                <w:lang w:val="zu-ZA"/>
              </w:rPr>
              <w:t>zkazane izkušnje pri upravljanju blagovnih znamk ter pri podeljevanju pravice do uporabe logotipov ali institucionalnih/teritorialnih blagovnih znamk, vključno s preverjanjem skladnosti uporabe in povezanih postopkov odobritve;</w:t>
            </w:r>
            <w:r w:rsidR="00352AAE" w:rsidRPr="00352AAE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3AB3AD77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A1289DF" w14:textId="77777777" w:rsidR="00352AAE" w:rsidRPr="00C712D4" w:rsidRDefault="00352AAE" w:rsidP="00352AAE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20D578D2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FE91B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DE9A62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97CF5B6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88D440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436B6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1D1D0AC5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B1B1D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B7BF2C4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989A412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32D89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FAB2AEF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9B0131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0365A1F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81644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42AEC5E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BABEC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2C3213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89E270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5294CAB8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C0ACDE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8B493BE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1783028B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31E7DC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98B5CA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6C6AA194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054126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A1208E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0AFF1C1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C59B3B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24E11900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A88E46C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B22A20E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A4FE2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0A37519E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42DCF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AAFB5C5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1DD39BA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414A022B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C9BBE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EF9593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C2D669C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1F653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093ABAA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4500E025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63DF2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4434D8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63BBB742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3D19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20AB979F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1E47079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044B5BB4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724EFF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34D555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CEE59D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A09CD8C" w14:textId="77777777" w:rsidR="00352AAE" w:rsidRPr="006D47BA" w:rsidRDefault="00352AAE" w:rsidP="00352AAE">
      <w:pPr>
        <w:jc w:val="both"/>
        <w:rPr>
          <w:rFonts w:ascii="Arial" w:hAnsi="Arial" w:cs="Arial"/>
          <w:sz w:val="18"/>
          <w:szCs w:val="18"/>
        </w:rPr>
      </w:pPr>
    </w:p>
    <w:p w14:paraId="451F66CD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8E4C53F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B6FEC5C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352AAE" w:rsidRPr="00C712D4" w14:paraId="68B637A3" w14:textId="77777777" w:rsidTr="00773ECE">
        <w:tc>
          <w:tcPr>
            <w:tcW w:w="9643" w:type="dxa"/>
            <w:gridSpan w:val="3"/>
            <w:shd w:val="clear" w:color="auto" w:fill="FFCCCC"/>
          </w:tcPr>
          <w:p w14:paraId="6FCB6387" w14:textId="027D914D" w:rsidR="00352AAE" w:rsidRPr="00C712D4" w:rsidRDefault="00352AAE" w:rsidP="00773EC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8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352AAE" w:rsidRPr="00427726" w14:paraId="72A76751" w14:textId="77777777" w:rsidTr="00773ECE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1816353" w14:textId="05E1ED5B" w:rsidR="00352AAE" w:rsidRPr="00C712D4" w:rsidRDefault="00B728E5" w:rsidP="00773ECE">
            <w:pPr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Pr="00B728E5">
              <w:rPr>
                <w:rFonts w:ascii="Arial" w:hAnsi="Arial" w:cs="Arial"/>
                <w:sz w:val="18"/>
                <w:szCs w:val="18"/>
                <w:lang w:val="zu-ZA"/>
              </w:rPr>
              <w:t>sperienza maturata in contesti transfrontalieri, europei o internazionali.</w:t>
            </w:r>
            <w:r w:rsidRPr="00B728E5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BCC2B56" w14:textId="5ECA255B" w:rsidR="00352AAE" w:rsidRPr="00C712D4" w:rsidRDefault="00EB096F" w:rsidP="00773ECE">
            <w:pPr>
              <w:pStyle w:val="Contenutotabella"/>
              <w:jc w:val="both"/>
              <w:rPr>
                <w:i/>
                <w:iCs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I</w:t>
            </w:r>
            <w:r w:rsidRPr="00EB096F">
              <w:rPr>
                <w:rFonts w:ascii="Arial" w:hAnsi="Arial" w:cs="Arial"/>
                <w:sz w:val="18"/>
                <w:szCs w:val="18"/>
                <w:lang w:val="zu-ZA"/>
              </w:rPr>
              <w:t>zkušnja, pridobljena v čezmejnih, evropskih ali mednarodnih okoljih</w:t>
            </w:r>
            <w:r w:rsidR="00352AAE" w:rsidRPr="00352AAE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52AA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B338FE8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42465F7" w14:textId="77777777" w:rsidR="00352AAE" w:rsidRPr="00C712D4" w:rsidRDefault="00352AAE" w:rsidP="00352AAE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411CD46A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686E6D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61203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13B90B4F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0DAD78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C48898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62C86FA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F3923E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73E255E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4C3FD067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42FA05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57E3315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7A9F59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335A2E68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AECAA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4C60927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C59FD6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5B32027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E53FDF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033B94A6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047B1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5B50E8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1C926C45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258E8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D98363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0F769CE7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505DEC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E2FEBD1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3C85C36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DF3A7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292E2E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DD4C63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79B251AF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86732F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68FDBDAB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624307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8F4A73A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CC03143" w14:textId="77777777" w:rsidR="00352AAE" w:rsidRPr="00C712D4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352AAE" w:rsidRPr="00C712D4" w14:paraId="2E9BE495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EC556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554098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556C126C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CE80B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7EC582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47C8E3DC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0B9F5D" w14:textId="77777777" w:rsidR="00352AAE" w:rsidRPr="00C712D4" w:rsidRDefault="00352AAE" w:rsidP="00773ECE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EED7C5E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789DF9E5" w14:textId="77777777" w:rsidTr="00773ECE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DA543B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52DDFEB9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981EE41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352AAE" w:rsidRPr="00C712D4" w14:paraId="2591CCFC" w14:textId="77777777" w:rsidTr="00773ECE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8AE9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99DCB91" w14:textId="77777777" w:rsidR="00352AAE" w:rsidRPr="00C712D4" w:rsidRDefault="00352AAE" w:rsidP="00773ECE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9739D0" w14:textId="77777777" w:rsidR="00352AAE" w:rsidRPr="00C712D4" w:rsidRDefault="00352AAE" w:rsidP="00773EC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571B304" w14:textId="77777777" w:rsidR="00352AAE" w:rsidRPr="006D47BA" w:rsidRDefault="00352AAE" w:rsidP="00352AAE">
      <w:pPr>
        <w:jc w:val="both"/>
        <w:rPr>
          <w:rFonts w:ascii="Arial" w:hAnsi="Arial" w:cs="Arial"/>
          <w:sz w:val="18"/>
          <w:szCs w:val="18"/>
        </w:rPr>
      </w:pPr>
    </w:p>
    <w:p w14:paraId="55ED87A1" w14:textId="77777777" w:rsidR="00352AAE" w:rsidRDefault="00352AAE" w:rsidP="00352AA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427726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21030AAC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Zakonodajnega odloka 30. junij 2003, št. 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0CBD3B5C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544013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0EB7" w14:textId="77777777" w:rsidR="005546B1" w:rsidRDefault="005546B1">
      <w:r>
        <w:separator/>
      </w:r>
    </w:p>
  </w:endnote>
  <w:endnote w:type="continuationSeparator" w:id="0">
    <w:p w14:paraId="0DAB3495" w14:textId="77777777" w:rsidR="005546B1" w:rsidRDefault="0055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A9C1" w14:textId="77777777" w:rsidR="005546B1" w:rsidRDefault="005546B1">
      <w:r>
        <w:separator/>
      </w:r>
    </w:p>
  </w:footnote>
  <w:footnote w:type="continuationSeparator" w:id="0">
    <w:p w14:paraId="062DE6A5" w14:textId="77777777" w:rsidR="005546B1" w:rsidRDefault="0055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6FC6"/>
    <w:rsid w:val="00017F53"/>
    <w:rsid w:val="00021750"/>
    <w:rsid w:val="0002312A"/>
    <w:rsid w:val="0002398E"/>
    <w:rsid w:val="00025904"/>
    <w:rsid w:val="00032F42"/>
    <w:rsid w:val="00041B5D"/>
    <w:rsid w:val="000466C8"/>
    <w:rsid w:val="000613EF"/>
    <w:rsid w:val="00061EE0"/>
    <w:rsid w:val="00062712"/>
    <w:rsid w:val="000715BC"/>
    <w:rsid w:val="00081003"/>
    <w:rsid w:val="00087976"/>
    <w:rsid w:val="000B50C6"/>
    <w:rsid w:val="000C1503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06458"/>
    <w:rsid w:val="0021160E"/>
    <w:rsid w:val="002152A7"/>
    <w:rsid w:val="00226B8E"/>
    <w:rsid w:val="00237154"/>
    <w:rsid w:val="002375F0"/>
    <w:rsid w:val="00240CE3"/>
    <w:rsid w:val="002903D7"/>
    <w:rsid w:val="002A3E01"/>
    <w:rsid w:val="002B31DC"/>
    <w:rsid w:val="002C4653"/>
    <w:rsid w:val="002C5D95"/>
    <w:rsid w:val="002C5FEA"/>
    <w:rsid w:val="002D0031"/>
    <w:rsid w:val="002D2063"/>
    <w:rsid w:val="002E6BD3"/>
    <w:rsid w:val="002F2CB5"/>
    <w:rsid w:val="00306DDF"/>
    <w:rsid w:val="00311611"/>
    <w:rsid w:val="00333336"/>
    <w:rsid w:val="00352AAE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D6697"/>
    <w:rsid w:val="003F538B"/>
    <w:rsid w:val="00424AE2"/>
    <w:rsid w:val="00426C21"/>
    <w:rsid w:val="00427726"/>
    <w:rsid w:val="00430754"/>
    <w:rsid w:val="00443069"/>
    <w:rsid w:val="004433B3"/>
    <w:rsid w:val="00450E3E"/>
    <w:rsid w:val="00453A9A"/>
    <w:rsid w:val="00464281"/>
    <w:rsid w:val="00477E9A"/>
    <w:rsid w:val="00490CAF"/>
    <w:rsid w:val="004A1CC3"/>
    <w:rsid w:val="004C0490"/>
    <w:rsid w:val="004D6D13"/>
    <w:rsid w:val="004E1196"/>
    <w:rsid w:val="004E22EF"/>
    <w:rsid w:val="0051108E"/>
    <w:rsid w:val="00511F1B"/>
    <w:rsid w:val="005128AB"/>
    <w:rsid w:val="0051483C"/>
    <w:rsid w:val="00531D3D"/>
    <w:rsid w:val="00537B89"/>
    <w:rsid w:val="00544013"/>
    <w:rsid w:val="00550E74"/>
    <w:rsid w:val="005546B1"/>
    <w:rsid w:val="00560F5C"/>
    <w:rsid w:val="00567615"/>
    <w:rsid w:val="005945FE"/>
    <w:rsid w:val="005948D0"/>
    <w:rsid w:val="005A0868"/>
    <w:rsid w:val="005A1D2B"/>
    <w:rsid w:val="005B0333"/>
    <w:rsid w:val="005C097A"/>
    <w:rsid w:val="005D270A"/>
    <w:rsid w:val="005E2EFA"/>
    <w:rsid w:val="005F1AC8"/>
    <w:rsid w:val="005F3059"/>
    <w:rsid w:val="00610889"/>
    <w:rsid w:val="006251FF"/>
    <w:rsid w:val="00635205"/>
    <w:rsid w:val="006538B4"/>
    <w:rsid w:val="006542BE"/>
    <w:rsid w:val="00664851"/>
    <w:rsid w:val="00676261"/>
    <w:rsid w:val="00677A2C"/>
    <w:rsid w:val="00684D00"/>
    <w:rsid w:val="006A70FA"/>
    <w:rsid w:val="006B0556"/>
    <w:rsid w:val="006B269A"/>
    <w:rsid w:val="006B43A7"/>
    <w:rsid w:val="006C085D"/>
    <w:rsid w:val="006C10E4"/>
    <w:rsid w:val="006D47BA"/>
    <w:rsid w:val="006D621A"/>
    <w:rsid w:val="006E1446"/>
    <w:rsid w:val="006F46AF"/>
    <w:rsid w:val="006F690E"/>
    <w:rsid w:val="006F6FF0"/>
    <w:rsid w:val="007106B2"/>
    <w:rsid w:val="00740FC3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E03A0"/>
    <w:rsid w:val="00800E2B"/>
    <w:rsid w:val="008264BB"/>
    <w:rsid w:val="008270B2"/>
    <w:rsid w:val="00835EED"/>
    <w:rsid w:val="0084771A"/>
    <w:rsid w:val="00855B1F"/>
    <w:rsid w:val="00881AFD"/>
    <w:rsid w:val="00881F13"/>
    <w:rsid w:val="00890C55"/>
    <w:rsid w:val="00892520"/>
    <w:rsid w:val="008A6DA7"/>
    <w:rsid w:val="008B17C2"/>
    <w:rsid w:val="008B209C"/>
    <w:rsid w:val="008C2771"/>
    <w:rsid w:val="008C7259"/>
    <w:rsid w:val="008D3EE0"/>
    <w:rsid w:val="008D554A"/>
    <w:rsid w:val="008E5A66"/>
    <w:rsid w:val="00902BAE"/>
    <w:rsid w:val="0092050E"/>
    <w:rsid w:val="00921B25"/>
    <w:rsid w:val="00925117"/>
    <w:rsid w:val="009324DB"/>
    <w:rsid w:val="009404CA"/>
    <w:rsid w:val="0094470B"/>
    <w:rsid w:val="00955F10"/>
    <w:rsid w:val="00956112"/>
    <w:rsid w:val="00956D91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E6B01"/>
    <w:rsid w:val="009F1B5C"/>
    <w:rsid w:val="00A01686"/>
    <w:rsid w:val="00A1299F"/>
    <w:rsid w:val="00A142E3"/>
    <w:rsid w:val="00A14550"/>
    <w:rsid w:val="00A2316F"/>
    <w:rsid w:val="00A321D5"/>
    <w:rsid w:val="00A3738F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C5287"/>
    <w:rsid w:val="00AD0BBF"/>
    <w:rsid w:val="00AE295D"/>
    <w:rsid w:val="00AF0434"/>
    <w:rsid w:val="00B0143D"/>
    <w:rsid w:val="00B016A9"/>
    <w:rsid w:val="00B02F55"/>
    <w:rsid w:val="00B03DC5"/>
    <w:rsid w:val="00B07F90"/>
    <w:rsid w:val="00B17C2B"/>
    <w:rsid w:val="00B23ABB"/>
    <w:rsid w:val="00B261FB"/>
    <w:rsid w:val="00B262C8"/>
    <w:rsid w:val="00B578FB"/>
    <w:rsid w:val="00B63FDB"/>
    <w:rsid w:val="00B66567"/>
    <w:rsid w:val="00B728E5"/>
    <w:rsid w:val="00B7497C"/>
    <w:rsid w:val="00B84079"/>
    <w:rsid w:val="00B852DD"/>
    <w:rsid w:val="00B92033"/>
    <w:rsid w:val="00BA3597"/>
    <w:rsid w:val="00BC14D6"/>
    <w:rsid w:val="00BD70A8"/>
    <w:rsid w:val="00BD7984"/>
    <w:rsid w:val="00BF651E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C6F1A"/>
    <w:rsid w:val="00CD5A1E"/>
    <w:rsid w:val="00CE1DD2"/>
    <w:rsid w:val="00CF2255"/>
    <w:rsid w:val="00D07228"/>
    <w:rsid w:val="00D11852"/>
    <w:rsid w:val="00D12BBE"/>
    <w:rsid w:val="00D205E3"/>
    <w:rsid w:val="00D45038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B13C5"/>
    <w:rsid w:val="00DB69C6"/>
    <w:rsid w:val="00DB7DC1"/>
    <w:rsid w:val="00DC36A7"/>
    <w:rsid w:val="00DE1061"/>
    <w:rsid w:val="00DF560D"/>
    <w:rsid w:val="00E10737"/>
    <w:rsid w:val="00E11B9B"/>
    <w:rsid w:val="00E17527"/>
    <w:rsid w:val="00E271B7"/>
    <w:rsid w:val="00E30103"/>
    <w:rsid w:val="00E31DC7"/>
    <w:rsid w:val="00E410C9"/>
    <w:rsid w:val="00E55AE3"/>
    <w:rsid w:val="00E62534"/>
    <w:rsid w:val="00E654E8"/>
    <w:rsid w:val="00E81C4B"/>
    <w:rsid w:val="00E848C8"/>
    <w:rsid w:val="00EA3243"/>
    <w:rsid w:val="00EA520C"/>
    <w:rsid w:val="00EB096F"/>
    <w:rsid w:val="00EC2383"/>
    <w:rsid w:val="00EC4898"/>
    <w:rsid w:val="00EC56A7"/>
    <w:rsid w:val="00EC717A"/>
    <w:rsid w:val="00ED54EB"/>
    <w:rsid w:val="00EE2B9C"/>
    <w:rsid w:val="00EE4EEF"/>
    <w:rsid w:val="00EF1AB5"/>
    <w:rsid w:val="00EF1B19"/>
    <w:rsid w:val="00F01793"/>
    <w:rsid w:val="00F040D6"/>
    <w:rsid w:val="00F1669C"/>
    <w:rsid w:val="00F236D2"/>
    <w:rsid w:val="00F33621"/>
    <w:rsid w:val="00F37B6E"/>
    <w:rsid w:val="00F4314F"/>
    <w:rsid w:val="00F43CDA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4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2815</Words>
  <Characters>16049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>Tanja Curto</dc:creator>
  <cp:keywords/>
  <cp:lastModifiedBy>Tanja Curto</cp:lastModifiedBy>
  <cp:revision>33</cp:revision>
  <cp:lastPrinted>2019-12-23T08:58:00Z</cp:lastPrinted>
  <dcterms:created xsi:type="dcterms:W3CDTF">2023-05-11T08:46:00Z</dcterms:created>
  <dcterms:modified xsi:type="dcterms:W3CDTF">2026-04-02T10:13:00Z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