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6874" w:tblpY="1"/>
        <w:tblOverlap w:val="never"/>
        <w:tblW w:w="30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Pr="00DF23D1" w:rsidR="00895956" w:rsidTr="008C2DE8" w14:paraId="32945D45" w14:textId="77777777">
        <w:trPr>
          <w:trHeight w:val="533"/>
        </w:trPr>
        <w:tc>
          <w:tcPr>
            <w:tcW w:w="3047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:rsidRPr="00DF23D1" w:rsidR="00895956" w:rsidP="008C2DE8" w:rsidRDefault="00895956" w14:paraId="1C5D6920" w14:textId="77777777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Marca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da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bollo</w:t>
            </w:r>
          </w:p>
          <w:p w:rsidR="00895956" w:rsidP="008C2DE8" w:rsidRDefault="00895956" w14:paraId="4696A30D" w14:textId="77777777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€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16,00</w:t>
            </w:r>
          </w:p>
          <w:p w:rsidRPr="00DF23D1" w:rsidR="00895956" w:rsidP="008C2DE8" w:rsidRDefault="00895956" w14:paraId="1BFA0CEE" w14:textId="77777777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Kolek</w:t>
            </w:r>
          </w:p>
          <w:p w:rsidRPr="00DF23D1" w:rsidR="00895956" w:rsidP="008C2DE8" w:rsidRDefault="00895956" w14:paraId="62CECCD1" w14:textId="77777777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16,00 EUR</w:t>
            </w:r>
          </w:p>
        </w:tc>
      </w:tr>
    </w:tbl>
    <w:p w:rsidR="00895956" w:rsidP="00895956" w:rsidRDefault="00895956" w14:paraId="00CAF6C3" w14:textId="77777777">
      <w:pPr>
        <w:tabs>
          <w:tab w:val="left" w:pos="5040"/>
        </w:tabs>
        <w:spacing w:line="240" w:lineRule="atLeast"/>
        <w:jc w:val="right"/>
        <w:rPr>
          <w:rFonts w:ascii="Arial" w:hAnsi="Arial" w:cs="Arial"/>
          <w:sz w:val="22"/>
          <w:szCs w:val="22"/>
        </w:rPr>
      </w:pPr>
    </w:p>
    <w:p w:rsidR="00895956" w:rsidP="00895956" w:rsidRDefault="00895956" w14:paraId="05695064" w14:textId="77777777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895956" w:rsidP="00895956" w:rsidRDefault="00895956" w14:paraId="343DACA0" w14:textId="77777777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895956" w:rsidP="00895956" w:rsidRDefault="00895956" w14:paraId="3D14401D" w14:textId="77777777">
      <w:pPr>
        <w:ind w:right="1750"/>
        <w:outlineLvl w:val="0"/>
        <w:rPr>
          <w:caps/>
          <w:color w:val="595959"/>
          <w:sz w:val="24"/>
        </w:rPr>
      </w:pPr>
    </w:p>
    <w:p w:rsidR="00905551" w:rsidP="00895956" w:rsidRDefault="00905551" w14:paraId="419B4CF1" w14:textId="0060E84F">
      <w:pPr>
        <w:ind w:right="1750"/>
        <w:outlineLvl w:val="0"/>
        <w:rPr>
          <w:caps/>
          <w:color w:val="595959"/>
          <w:sz w:val="24"/>
        </w:rPr>
      </w:pPr>
    </w:p>
    <w:p w:rsidRPr="00905551" w:rsidR="00905551" w:rsidP="00905551" w:rsidRDefault="00905551" w14:paraId="7234636D" w14:textId="77777777">
      <w:pPr>
        <w:pStyle w:val="NASLOV40ptGRAY"/>
        <w:ind w:right="-24"/>
        <w:jc w:val="center"/>
        <w:rPr>
          <w:rFonts w:ascii="Arial" w:hAnsi="Arial" w:cs="Arial"/>
          <w:b/>
          <w:sz w:val="32"/>
          <w:szCs w:val="32"/>
        </w:rPr>
      </w:pPr>
      <w:r w:rsidRPr="00905551">
        <w:rPr>
          <w:rFonts w:ascii="Arial" w:hAnsi="Arial" w:cs="Arial"/>
          <w:b/>
          <w:sz w:val="32"/>
          <w:szCs w:val="32"/>
        </w:rPr>
        <w:t>EKONOMSKA PONUDBA</w:t>
      </w:r>
    </w:p>
    <w:p w:rsidRPr="00955498" w:rsidR="00905551" w:rsidP="00905551" w:rsidRDefault="00905551" w14:paraId="58A01B53" w14:textId="5ED73FD6">
      <w:pPr>
        <w:pStyle w:val="NASLOV40ptGRAY"/>
        <w:spacing w:after="0"/>
        <w:ind w:right="-24"/>
        <w:jc w:val="center"/>
        <w:rPr>
          <w:rFonts w:ascii="Arial" w:hAnsi="Arial" w:cs="Arial"/>
          <w:sz w:val="24"/>
        </w:rPr>
      </w:pPr>
      <w:r w:rsidRPr="00905551">
        <w:rPr>
          <w:rFonts w:ascii="Arial" w:hAnsi="Arial" w:cs="Arial"/>
          <w:b/>
          <w:sz w:val="32"/>
          <w:szCs w:val="32"/>
        </w:rPr>
        <w:t>OFFERTA ECONOMICA</w:t>
      </w:r>
    </w:p>
    <w:p w:rsidR="00905551" w:rsidP="00905551" w:rsidRDefault="00905551" w14:paraId="11452D3A" w14:textId="5F36EE50">
      <w:pPr>
        <w:pStyle w:val="NASLOV40ptGRAY"/>
        <w:spacing w:after="0"/>
        <w:ind w:right="1752"/>
        <w:rPr>
          <w:rFonts w:ascii="Arial" w:hAnsi="Arial" w:cs="Arial"/>
          <w:sz w:val="24"/>
        </w:rPr>
      </w:pPr>
    </w:p>
    <w:p w:rsidRPr="00955498" w:rsidR="00905551" w:rsidP="00905551" w:rsidRDefault="00905551" w14:paraId="59BBEB4D" w14:textId="2CD2EF4E">
      <w:pPr>
        <w:ind w:right="-24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955498">
        <w:rPr>
          <w:rFonts w:ascii="Arial" w:hAnsi="Arial" w:cs="Arial"/>
          <w:caps/>
          <w:color w:val="4472C4" w:themeColor="accent1"/>
          <w:sz w:val="24"/>
        </w:rPr>
        <w:t>Naročnik</w:t>
      </w:r>
      <w:r>
        <w:rPr>
          <w:rFonts w:ascii="Arial" w:hAnsi="Arial" w:cs="Arial"/>
          <w:caps/>
          <w:color w:val="4472C4" w:themeColor="accent1"/>
          <w:sz w:val="24"/>
        </w:rPr>
        <w:t xml:space="preserve"> / </w:t>
      </w:r>
      <w:r w:rsidRPr="00905551">
        <w:rPr>
          <w:rFonts w:ascii="Arial" w:hAnsi="Arial" w:cs="Arial"/>
          <w:caps/>
          <w:color w:val="4472C4" w:themeColor="accent1"/>
          <w:sz w:val="24"/>
        </w:rPr>
        <w:t>COMMITTENTE</w:t>
      </w:r>
      <w:r w:rsidRPr="00955498">
        <w:rPr>
          <w:rFonts w:ascii="Arial" w:hAnsi="Arial" w:cs="Arial"/>
          <w:caps/>
          <w:color w:val="4472C4" w:themeColor="accent1"/>
          <w:sz w:val="24"/>
        </w:rPr>
        <w:t>:</w:t>
      </w:r>
    </w:p>
    <w:p w:rsidRPr="00955498" w:rsidR="00905551" w:rsidP="00905551" w:rsidRDefault="00905551" w14:paraId="193EC91C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EZTS GO</w:t>
      </w:r>
    </w:p>
    <w:p w:rsidRPr="00955498" w:rsidR="00905551" w:rsidP="00905551" w:rsidRDefault="00905551" w14:paraId="18B5EC60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Evropsko združenje za teritorialno sodelovanje “Območje občin: Comune di Gorizia (I), Mestna občina Nova Gorica (Slo) in Občina Šempeter-Vrtojba (Slo)”</w:t>
      </w:r>
    </w:p>
    <w:p w:rsidRPr="00955498" w:rsidR="00905551" w:rsidP="00905551" w:rsidRDefault="00905551" w14:paraId="1639D101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Ulica Cadorna 36</w:t>
      </w:r>
    </w:p>
    <w:p w:rsidRPr="00955498" w:rsidR="00905551" w:rsidP="00905551" w:rsidRDefault="00905551" w14:paraId="4313DAB2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I - 34170 Gorica</w:t>
      </w:r>
    </w:p>
    <w:p w:rsidR="00905551" w:rsidP="00905551" w:rsidRDefault="00905551" w14:paraId="6BB9B581" w14:textId="62E36BC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Italija</w:t>
      </w:r>
    </w:p>
    <w:p w:rsidR="00905551" w:rsidP="00905551" w:rsidRDefault="00905551" w14:paraId="49A9A6D4" w14:textId="077357EF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/</w:t>
      </w:r>
    </w:p>
    <w:p w:rsidRPr="00955498" w:rsidR="00905551" w:rsidP="00905551" w:rsidRDefault="00905551" w14:paraId="1C031D27" w14:textId="77777777">
      <w:pPr>
        <w:pStyle w:val="NASLOV40ptGRAY"/>
        <w:spacing w:after="0"/>
        <w:ind w:right="-24"/>
        <w:jc w:val="center"/>
        <w:rPr>
          <w:rFonts w:ascii="Arial" w:hAnsi="Arial" w:eastAsia="Times New Roman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GECT GO</w:t>
      </w:r>
    </w:p>
    <w:p w:rsidRPr="00955498" w:rsidR="00905551" w:rsidP="00905551" w:rsidRDefault="00905551" w14:paraId="3E821B17" w14:textId="77777777">
      <w:pPr>
        <w:pStyle w:val="NASLOV40ptGRAY"/>
        <w:spacing w:after="0"/>
        <w:ind w:right="-24"/>
        <w:jc w:val="center"/>
        <w:rPr>
          <w:rFonts w:ascii="Arial" w:hAnsi="Arial" w:eastAsia="Times New Roman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Gruppo Europeo DI Cooperazione Territoriale “Territorio dei comuni: Comune di Gorizia (I), Mestna občina Nova Gorica (Slo) e Občina Šempeter-Vrtojba (Slo)”</w:t>
      </w:r>
    </w:p>
    <w:p w:rsidRPr="00955498" w:rsidR="00905551" w:rsidP="00905551" w:rsidRDefault="00905551" w14:paraId="2056047E" w14:textId="77777777">
      <w:pPr>
        <w:pStyle w:val="NASLOV40ptGRAY"/>
        <w:spacing w:after="0"/>
        <w:ind w:right="-24"/>
        <w:jc w:val="center"/>
        <w:rPr>
          <w:rFonts w:ascii="Arial" w:hAnsi="Arial" w:eastAsia="Times New Roman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Via Cadorna, 36</w:t>
      </w:r>
    </w:p>
    <w:p w:rsidRPr="00955498" w:rsidR="00905551" w:rsidP="00905551" w:rsidRDefault="00905551" w14:paraId="1EF72606" w14:textId="77777777">
      <w:pPr>
        <w:pStyle w:val="NASLOV40ptGRAY"/>
        <w:spacing w:after="0"/>
        <w:ind w:right="-24"/>
        <w:jc w:val="center"/>
        <w:rPr>
          <w:rFonts w:ascii="Arial" w:hAnsi="Arial" w:eastAsia="Times New Roman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 - 34170 Gorizia</w:t>
      </w:r>
    </w:p>
    <w:p w:rsidRPr="00955498" w:rsidR="00905551" w:rsidP="00905551" w:rsidRDefault="00905551" w14:paraId="0A7A7C44" w14:textId="77777777">
      <w:pPr>
        <w:pStyle w:val="NASLOV40ptGRAY"/>
        <w:spacing w:after="0"/>
        <w:ind w:right="-24"/>
        <w:jc w:val="center"/>
        <w:rPr>
          <w:rFonts w:ascii="Arial" w:hAnsi="Arial" w:eastAsia="Times New Roman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Italia</w:t>
      </w:r>
    </w:p>
    <w:p w:rsidRPr="00905551" w:rsidR="00905551" w:rsidP="00905551" w:rsidRDefault="00905551" w14:paraId="6F0132B4" w14:textId="77777777">
      <w:pPr>
        <w:pStyle w:val="NASLOV40ptGRAY"/>
        <w:spacing w:after="0"/>
        <w:ind w:right="-24"/>
        <w:jc w:val="center"/>
        <w:rPr>
          <w:rFonts w:ascii="Arial" w:hAnsi="Arial" w:cs="Arial"/>
          <w:b/>
          <w:bCs/>
          <w:sz w:val="24"/>
          <w:szCs w:val="24"/>
        </w:rPr>
      </w:pPr>
    </w:p>
    <w:p w:rsidRPr="00955498" w:rsidR="00905551" w:rsidP="00905551" w:rsidRDefault="00905551" w14:paraId="4E7503B5" w14:textId="77777777">
      <w:pPr>
        <w:pStyle w:val="NASLOV40ptGRAY"/>
        <w:ind w:right="1750"/>
        <w:rPr>
          <w:rFonts w:ascii="Arial" w:hAnsi="Arial" w:cs="Arial"/>
          <w:color w:val="7F7F7F"/>
          <w:sz w:val="24"/>
          <w:szCs w:val="24"/>
        </w:rPr>
      </w:pPr>
    </w:p>
    <w:p w:rsidRPr="00240F99" w:rsidR="004D0DDE" w:rsidP="004D0DDE" w:rsidRDefault="004D0DDE" w14:paraId="0701FB4B" w14:textId="77777777">
      <w:pPr>
        <w:pStyle w:val="PODPODNASLOV"/>
        <w:numPr>
          <w:ilvl w:val="0"/>
          <w:numId w:val="0"/>
        </w:numPr>
        <w:ind w:right="-24"/>
        <w:jc w:val="center"/>
        <w:outlineLvl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240F99">
        <w:rPr>
          <w:rFonts w:ascii="Arial" w:hAnsi="Arial" w:cs="Arial"/>
          <w:color w:val="4472C4" w:themeColor="accent1"/>
          <w:sz w:val="24"/>
          <w:szCs w:val="24"/>
        </w:rPr>
        <w:t>NASLOV NAROČILA</w:t>
      </w:r>
      <w:r>
        <w:rPr>
          <w:rFonts w:ascii="Arial" w:hAnsi="Arial" w:cs="Arial"/>
          <w:color w:val="4472C4" w:themeColor="accent1"/>
          <w:sz w:val="24"/>
          <w:szCs w:val="24"/>
        </w:rPr>
        <w:t>/</w:t>
      </w:r>
      <w:r w:rsidRPr="007A242A">
        <w:rPr>
          <w:rFonts w:ascii="Arial" w:hAnsi="Arial" w:cs="Arial"/>
          <w:color w:val="4472C4" w:themeColor="accent1"/>
          <w:sz w:val="24"/>
        </w:rPr>
        <w:t xml:space="preserve"> </w:t>
      </w:r>
      <w:r w:rsidRPr="009B4B89">
        <w:rPr>
          <w:rFonts w:ascii="Arial" w:hAnsi="Arial" w:cs="Arial"/>
          <w:color w:val="4472C4" w:themeColor="accent1"/>
          <w:sz w:val="24"/>
        </w:rPr>
        <w:t>TITOLO DELL’APPALTO</w:t>
      </w:r>
      <w:r w:rsidRPr="00240F99">
        <w:rPr>
          <w:rFonts w:ascii="Arial" w:hAnsi="Arial" w:cs="Arial"/>
          <w:color w:val="4472C4" w:themeColor="accent1"/>
          <w:sz w:val="24"/>
          <w:szCs w:val="24"/>
        </w:rPr>
        <w:t>:</w:t>
      </w:r>
    </w:p>
    <w:p w:rsidRPr="00AF4B67" w:rsidR="004D0DDE" w:rsidP="00AF4B67" w:rsidRDefault="6F7454FD" w14:paraId="3C075180" w14:textId="4EC4E0CF">
      <w:pPr>
        <w:pStyle w:val="NASLOV40ptGRAY"/>
        <w:ind w:right="-24"/>
        <w:jc w:val="center"/>
        <w:rPr>
          <w:color w:val="auto"/>
        </w:rPr>
      </w:pPr>
      <w:r w:rsidRPr="00AF4B67">
        <w:rPr>
          <w:rFonts w:eastAsia="Trebuchet MS" w:cs="Trebuchet MS"/>
          <w:color w:val="auto"/>
          <w:sz w:val="24"/>
          <w:szCs w:val="24"/>
          <w:u w:val="single"/>
        </w:rPr>
        <w:t>PRENOVA 3. NADSTROPJA GLAVNE STAVBE SPLOŠNE BOLNIŠNICE "DR. FRANCA DERGANCA" NOVA GORICA – LEVO KRILO</w:t>
      </w:r>
      <w:r w:rsidRPr="00AF4B67">
        <w:rPr>
          <w:rFonts w:ascii="Arial" w:hAnsi="Arial" w:eastAsia="Arial" w:cs="Arial"/>
          <w:color w:val="auto"/>
          <w:sz w:val="23"/>
          <w:szCs w:val="23"/>
        </w:rPr>
        <w:t xml:space="preserve"> </w:t>
      </w:r>
      <w:r w:rsidRPr="00AF4B67" w:rsidR="004D0DDE">
        <w:rPr>
          <w:rFonts w:ascii="Arial" w:hAnsi="Arial" w:eastAsia="Trebuchet MS" w:cs="Arial"/>
          <w:caps w:val="0"/>
          <w:color w:val="auto"/>
          <w:sz w:val="23"/>
          <w:szCs w:val="23"/>
        </w:rPr>
        <w:t>ki bo izvedena v sklopu evropskega projekta »Salute-Zdravstvo«, financiranega v okviru »Programa teritorialnega sodelovanja Interreg V-A Slovenija-Italija 2014-2020«</w:t>
      </w:r>
    </w:p>
    <w:p w:rsidRPr="00AF4B67" w:rsidR="004D0DDE" w:rsidP="004D0DDE" w:rsidRDefault="004D0DDE" w14:paraId="7FCE7556" w14:textId="77777777">
      <w:pPr>
        <w:pStyle w:val="NASLOV40ptGRAY"/>
        <w:spacing w:after="0"/>
        <w:ind w:right="-24"/>
        <w:jc w:val="center"/>
        <w:rPr>
          <w:rFonts w:ascii="Arial" w:hAnsi="Arial" w:eastAsia="Trebuchet MS" w:cs="Arial"/>
          <w:color w:val="auto"/>
          <w:sz w:val="23"/>
        </w:rPr>
      </w:pPr>
    </w:p>
    <w:p w:rsidRPr="002A47D6" w:rsidR="004D0DDE" w:rsidP="002A47D6" w:rsidRDefault="595F2386" w14:paraId="6B9C3E0A" w14:textId="38159847">
      <w:pPr>
        <w:pStyle w:val="NASLOV40ptGRAY"/>
        <w:ind w:right="118"/>
        <w:jc w:val="center"/>
        <w:rPr>
          <w:rFonts w:ascii="Arial" w:hAnsi="Arial" w:eastAsia="Arial" w:cs="Arial"/>
          <w:color w:val="auto"/>
          <w:sz w:val="23"/>
          <w:szCs w:val="23"/>
          <w:u w:val="single"/>
        </w:rPr>
      </w:pPr>
      <w:bookmarkStart w:name="_Hlk519694428" w:id="0"/>
      <w:bookmarkStart w:name="_Hlk519694354" w:id="1"/>
      <w:r w:rsidRPr="00AF4B67">
        <w:rPr>
          <w:rFonts w:ascii="Arial" w:hAnsi="Arial" w:eastAsia="Arial" w:cs="Arial"/>
          <w:caps w:val="0"/>
          <w:color w:val="auto"/>
          <w:sz w:val="24"/>
          <w:szCs w:val="24"/>
          <w:u w:val="single"/>
        </w:rPr>
        <w:t xml:space="preserve"> RISTRUTTURAZIONE DEL 3 ° PIANO DELL'EDIFICIO PRINCIPALE OSPEDALE GENERALE "DR. FRANCA DERGANCA" NOVA GORICA - ALA SINISTRA</w:t>
      </w:r>
      <w:bookmarkStart w:name="_Hlk519694451" w:id="2"/>
      <w:bookmarkEnd w:id="0"/>
      <w:r w:rsidR="00AF4B67">
        <w:rPr>
          <w:rFonts w:ascii="Arial" w:hAnsi="Arial" w:eastAsia="Arial" w:cs="Arial"/>
          <w:color w:val="auto"/>
          <w:sz w:val="23"/>
          <w:szCs w:val="23"/>
          <w:u w:val="single"/>
        </w:rPr>
        <w:t>,</w:t>
      </w:r>
      <w:r w:rsidR="002A47D6">
        <w:rPr>
          <w:rFonts w:ascii="Arial" w:hAnsi="Arial" w:eastAsia="Arial" w:cs="Arial"/>
          <w:color w:val="auto"/>
          <w:sz w:val="23"/>
          <w:szCs w:val="23"/>
          <w:u w:val="single"/>
        </w:rPr>
        <w:t xml:space="preserve"> </w:t>
      </w:r>
      <w:r w:rsidRPr="00AF4B67" w:rsidR="004D0DDE">
        <w:rPr>
          <w:rFonts w:ascii="Arial" w:hAnsi="Arial" w:eastAsia="Trebuchet MS" w:cs="Arial"/>
          <w:caps w:val="0"/>
          <w:color w:val="auto"/>
          <w:sz w:val="23"/>
          <w:szCs w:val="23"/>
        </w:rPr>
        <w:t>da svolgersi all’interno del progetto europeo denominato “</w:t>
      </w:r>
      <w:r w:rsidRPr="00AF4B67" w:rsidR="00E74D1A">
        <w:rPr>
          <w:rFonts w:ascii="Arial" w:hAnsi="Arial" w:eastAsia="Trebuchet MS" w:cs="Arial"/>
          <w:caps w:val="0"/>
          <w:color w:val="auto"/>
          <w:sz w:val="23"/>
          <w:szCs w:val="23"/>
        </w:rPr>
        <w:t>Salute-Zdravstvo</w:t>
      </w:r>
      <w:r w:rsidRPr="00AF4B67" w:rsidR="004D0DDE">
        <w:rPr>
          <w:rFonts w:ascii="Arial" w:hAnsi="Arial" w:eastAsia="Trebuchet MS" w:cs="Arial"/>
          <w:caps w:val="0"/>
          <w:color w:val="auto"/>
          <w:sz w:val="23"/>
          <w:szCs w:val="23"/>
        </w:rPr>
        <w:t>” - finanziato dal “Programma di Cooperazione territoriale Interreg V-A Italia-Slovenia 2014-2020”.</w:t>
      </w:r>
      <w:bookmarkEnd w:id="1"/>
      <w:bookmarkEnd w:id="2"/>
    </w:p>
    <w:p w:rsidRPr="00955498" w:rsidR="004D0DDE" w:rsidP="288916E3" w:rsidRDefault="004D0DDE" w14:paraId="6404EF81" w14:textId="5A93C0E5">
      <w:pPr>
        <w:pStyle w:val="NASLOV40ptGRAY"/>
        <w:jc w:val="center"/>
        <w:rPr>
          <w:rFonts w:ascii="Trebuchet MS" w:hAnsi="Trebuchet MS" w:eastAsia="" w:cs="Times New Roman"/>
          <w:noProof w:val="0"/>
          <w:color w:val="000000" w:themeColor="text1" w:themeTint="FF" w:themeShade="FF"/>
          <w:sz w:val="80"/>
          <w:szCs w:val="80"/>
          <w:lang w:val="sl-SI"/>
        </w:rPr>
      </w:pPr>
      <w:r w:rsidRPr="288916E3" w:rsidR="004D0DDE">
        <w:rPr>
          <w:rFonts w:ascii="Arial" w:hAnsi="Arial" w:eastAsia="Trebuchet MS" w:cs="Arial"/>
          <w:caps w:val="0"/>
          <w:smallCaps w:val="0"/>
          <w:color w:val="4472C4" w:themeColor="accent1"/>
          <w:sz w:val="23"/>
          <w:szCs w:val="23"/>
        </w:rPr>
        <w:t xml:space="preserve">CUP: </w:t>
      </w:r>
      <w:r w:rsidRPr="288916E3" w:rsidR="00204810">
        <w:rPr>
          <w:rFonts w:ascii="Arial" w:hAnsi="Arial" w:cs="Arial"/>
          <w:caps w:val="0"/>
          <w:smallCaps w:val="0"/>
          <w:color w:val="4472C4" w:themeColor="accent1"/>
          <w:sz w:val="22"/>
          <w:szCs w:val="22"/>
          <w:shd w:val="clear" w:color="auto" w:fill="FFFFFF"/>
        </w:rPr>
        <w:t>B87H17000300007</w:t>
      </w:r>
      <w:r w:rsidRPr="288916E3" w:rsidR="004D0DDE">
        <w:rPr>
          <w:rFonts w:ascii="Arial" w:hAnsi="Arial" w:eastAsia="Trebuchet MS" w:cs="Arial"/>
          <w:caps w:val="0"/>
          <w:smallCaps w:val="0"/>
          <w:color w:val="4472C4" w:themeColor="accent1"/>
          <w:sz w:val="23"/>
          <w:szCs w:val="23"/>
        </w:rPr>
        <w:t xml:space="preserve"> CIG</w:t>
      </w:r>
      <w:r w:rsidRPr="288916E3" w:rsidR="006110A3">
        <w:rPr>
          <w:rFonts w:ascii="Arial" w:hAnsi="Arial" w:eastAsia="Trebuchet MS" w:cs="Arial"/>
          <w:caps w:val="0"/>
          <w:smallCaps w:val="0"/>
          <w:color w:val="4472C4" w:themeColor="accent1"/>
          <w:sz w:val="23"/>
          <w:szCs w:val="23"/>
        </w:rPr>
        <w:t xml:space="preserve">: </w:t>
      </w:r>
      <w:r w:rsidRPr="288916E3" w:rsidR="4ABB35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2"/>
          <w:szCs w:val="22"/>
          <w:u w:val="none"/>
          <w:lang w:val="sl-SI"/>
        </w:rPr>
        <w:t>8802199C64</w:t>
      </w:r>
    </w:p>
    <w:p w:rsidR="004D0DDE" w:rsidP="00895956" w:rsidRDefault="004D0DDE" w14:paraId="73A4AA86" w14:textId="51579109">
      <w:pPr>
        <w:ind w:right="1750"/>
        <w:outlineLvl w:val="0"/>
        <w:rPr>
          <w:caps/>
          <w:color w:val="595959"/>
          <w:sz w:val="24"/>
        </w:rPr>
      </w:pPr>
    </w:p>
    <w:p w:rsidR="00621EFF" w:rsidRDefault="00621EFF" w14:paraId="2763E368" w14:textId="3147A7BD">
      <w:pPr>
        <w:spacing w:after="160" w:line="259" w:lineRule="auto"/>
        <w:rPr>
          <w:caps/>
          <w:color w:val="595959"/>
          <w:sz w:val="24"/>
        </w:rPr>
      </w:pPr>
      <w:r>
        <w:rPr>
          <w:caps/>
          <w:color w:val="595959"/>
          <w:sz w:val="24"/>
        </w:rPr>
        <w:br w:type="page"/>
      </w:r>
    </w:p>
    <w:p w:rsidR="00ED380B" w:rsidP="00895956" w:rsidRDefault="00ED380B" w14:paraId="24FACA50" w14:textId="77777777">
      <w:pPr>
        <w:ind w:right="1750"/>
        <w:outlineLvl w:val="0"/>
        <w:rPr>
          <w:caps/>
          <w:color w:val="595959"/>
          <w:sz w:val="24"/>
        </w:rPr>
      </w:pPr>
    </w:p>
    <w:p w:rsidR="004D0DDE" w:rsidP="00895956" w:rsidRDefault="004D0DDE" w14:paraId="177B0F06" w14:textId="77777777">
      <w:pPr>
        <w:ind w:right="1750"/>
        <w:outlineLvl w:val="0"/>
        <w:rPr>
          <w:caps/>
          <w:color w:val="595959"/>
          <w:sz w:val="24"/>
        </w:rPr>
      </w:pPr>
    </w:p>
    <w:p w:rsidR="00895956" w:rsidP="00895956" w:rsidRDefault="00895956" w14:paraId="1878D689" w14:textId="77777777">
      <w:pPr>
        <w:pStyle w:val="PODNASLOV"/>
        <w:numPr>
          <w:ilvl w:val="0"/>
          <w:numId w:val="2"/>
        </w:numPr>
        <w:jc w:val="both"/>
      </w:pPr>
      <w:r>
        <w:t>PODATKI O PONUDNIKU IN MOREBITNIH PARTNERJIH</w:t>
      </w:r>
    </w:p>
    <w:p w:rsidR="00895956" w:rsidP="00895956" w:rsidRDefault="00895956" w14:paraId="6ECB041B" w14:textId="77777777">
      <w:pPr>
        <w:pStyle w:val="PODNASLOV"/>
        <w:ind w:left="720" w:firstLine="0"/>
        <w:jc w:val="both"/>
      </w:pPr>
      <w:r w:rsidRPr="00E06350">
        <w:t>DATI DEL CONCORRENTE E DI EVENTUALI OPERATORI CONSORZIATI, RAGGRUPPATI O AGGREGATI IN RETE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788"/>
        <w:gridCol w:w="6316"/>
      </w:tblGrid>
      <w:tr w:rsidRPr="00BB43D9" w:rsidR="00895956" w:rsidTr="008C2DE8" w14:paraId="5418BC8F" w14:textId="77777777">
        <w:trPr>
          <w:trHeight w:val="522"/>
        </w:trPr>
        <w:tc>
          <w:tcPr>
            <w:tcW w:w="9215" w:type="dxa"/>
            <w:gridSpan w:val="2"/>
            <w:tcBorders>
              <w:bottom w:val="single" w:color="7F7F7F" w:themeColor="text1" w:themeTint="80" w:sz="12" w:space="0"/>
            </w:tcBorders>
            <w:shd w:val="clear" w:color="auto" w:fill="auto"/>
            <w:vAlign w:val="bottom"/>
          </w:tcPr>
          <w:p w:rsidRPr="0046627F" w:rsidR="00895956" w:rsidP="008C2DE8" w:rsidRDefault="00895956" w14:paraId="7D6984CE" w14:textId="77777777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VODILNI PARTNE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R /CAPOGRUPPO</w:t>
            </w:r>
          </w:p>
        </w:tc>
      </w:tr>
      <w:tr w:rsidRPr="00BB43D9" w:rsidR="00895956" w:rsidTr="008C2DE8" w14:paraId="599F97DB" w14:textId="77777777">
        <w:trPr>
          <w:trHeight w:val="522"/>
        </w:trPr>
        <w:tc>
          <w:tcPr>
            <w:tcW w:w="2808" w:type="dxa"/>
            <w:tcBorders>
              <w:top w:val="single" w:color="7F7F7F" w:themeColor="text1" w:themeTint="80" w:sz="12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54069F2D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RAGIONE SOCIALE</w:t>
            </w:r>
          </w:p>
        </w:tc>
        <w:tc>
          <w:tcPr>
            <w:tcW w:w="6407" w:type="dxa"/>
            <w:tcBorders>
              <w:top w:val="single" w:color="7F7F7F" w:themeColor="text1" w:themeTint="80" w:sz="12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1D156A66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35FED8CB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5A918D5D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NASLOV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INDIRIZZO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1CE91CB4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214297BC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3920A6" w:rsidR="00895956" w:rsidP="008C2DE8" w:rsidRDefault="00895956" w14:paraId="0CCFAE74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DAVČNA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CODICE FISCALE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16644F4A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1A2BD5C6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12C3D693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ZAVEZANEC ZA DDV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SOGGETTO PASSIVO IVA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7E0B7F9E" w14:textId="77777777">
            <w:pPr>
              <w:spacing w:before="120" w:after="120"/>
              <w:rPr>
                <w:rFonts w:cs="Arial"/>
                <w:szCs w:val="20"/>
              </w:rPr>
            </w:pP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</w:t>
            </w:r>
            <w:r>
              <w:rPr>
                <w:rFonts w:ascii="Webdings" w:hAnsi="Webdings" w:eastAsia="Webdings" w:cs="Webdings"/>
                <w:szCs w:val="20"/>
              </w:rPr>
              <w:t>c</w:t>
            </w:r>
            <w:r>
              <w:rPr>
                <w:rFonts w:cs="Arial"/>
                <w:szCs w:val="20"/>
              </w:rPr>
              <w:t xml:space="preserve">  </w:t>
            </w:r>
            <w:r w:rsidRPr="005D52B9">
              <w:rPr>
                <w:rFonts w:cs="Arial"/>
                <w:szCs w:val="20"/>
              </w:rPr>
              <w:t>DA</w:t>
            </w:r>
            <w:r>
              <w:rPr>
                <w:rFonts w:cs="Arial"/>
                <w:szCs w:val="20"/>
              </w:rPr>
              <w:t>/SI</w:t>
            </w:r>
            <w:r w:rsidRPr="005D52B9">
              <w:rPr>
                <w:rFonts w:cs="Arial"/>
                <w:szCs w:val="20"/>
              </w:rPr>
              <w:t xml:space="preserve"> </w:t>
            </w: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</w:t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   </w:t>
            </w:r>
            <w:r w:rsidRPr="005D52B9">
              <w:rPr>
                <w:rFonts w:cs="Arial"/>
                <w:szCs w:val="20"/>
              </w:rPr>
              <w:t xml:space="preserve"> </w:t>
            </w:r>
            <w:r>
              <w:rPr>
                <w:rFonts w:ascii="Webdings" w:hAnsi="Webdings" w:eastAsia="Webdings" w:cs="Webdings"/>
                <w:szCs w:val="20"/>
              </w:rPr>
              <w:t>c</w:t>
            </w:r>
            <w:r>
              <w:rPr>
                <w:rFonts w:cs="Arial"/>
                <w:szCs w:val="20"/>
              </w:rPr>
              <w:t xml:space="preserve">  </w:t>
            </w:r>
            <w:r w:rsidRPr="005D52B9">
              <w:rPr>
                <w:rFonts w:cs="Arial"/>
                <w:szCs w:val="20"/>
              </w:rPr>
              <w:t>NE</w:t>
            </w:r>
            <w:r>
              <w:rPr>
                <w:rFonts w:cs="Arial"/>
                <w:szCs w:val="20"/>
              </w:rPr>
              <w:t>/NO</w:t>
            </w:r>
          </w:p>
        </w:tc>
      </w:tr>
      <w:tr w:rsidRPr="00BB43D9" w:rsidR="00895956" w:rsidTr="008C2DE8" w14:paraId="1E803C9A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1EB4CCB2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MATIČNA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MATRICOLA N.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191D923F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183151F2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38A19EE3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2B59341F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57BABCAC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37216BBC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FAKS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/FAX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182ED554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441CF26A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31E5056D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E-MAIL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3A0DF280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1D133F81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258CA526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SPLETNA STRAN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SITO WEB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1FA87813" w14:textId="77777777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Pr="00BB43D9" w:rsidR="00895956" w:rsidTr="008C2DE8" w14:paraId="44A89477" w14:textId="77777777">
        <w:trPr>
          <w:trHeight w:val="522"/>
        </w:trPr>
        <w:tc>
          <w:tcPr>
            <w:tcW w:w="9215" w:type="dxa"/>
            <w:gridSpan w:val="2"/>
            <w:tcBorders>
              <w:top w:val="dotted" w:color="auto" w:sz="4" w:space="0"/>
              <w:bottom w:val="single" w:color="7F7F7F" w:themeColor="text1" w:themeTint="80" w:sz="12" w:space="0"/>
            </w:tcBorders>
            <w:shd w:val="clear" w:color="auto" w:fill="auto"/>
            <w:vAlign w:val="center"/>
          </w:tcPr>
          <w:p w:rsidR="00895956" w:rsidP="008C2DE8" w:rsidRDefault="00895956" w14:paraId="06780019" w14:textId="77777777">
            <w:pPr>
              <w:spacing w:before="120"/>
              <w:rPr>
                <w:rFonts w:cs="Arial"/>
                <w:b/>
                <w:szCs w:val="20"/>
              </w:rPr>
            </w:pPr>
          </w:p>
          <w:p w:rsidRPr="00863D7D" w:rsidR="00895956" w:rsidP="008C2DE8" w:rsidRDefault="00895956" w14:paraId="44A87674" w14:textId="77777777">
            <w:pPr>
              <w:spacing w:before="120"/>
              <w:rPr>
                <w:rFonts w:cs="Arial"/>
                <w:b/>
                <w:szCs w:val="20"/>
              </w:rPr>
            </w:pPr>
          </w:p>
          <w:p w:rsidRPr="00863D7D" w:rsidR="00895956" w:rsidP="008C2DE8" w:rsidRDefault="00895956" w14:paraId="0DD522E6" w14:textId="77777777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KONTAKTNA OSEBA PONUDNIKA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 xml:space="preserve"> 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</w:rPr>
              <w:t>referente DEL CONCORRENTE</w:t>
            </w:r>
          </w:p>
        </w:tc>
      </w:tr>
      <w:tr w:rsidRPr="00BB43D9" w:rsidR="00895956" w:rsidTr="008C2DE8" w14:paraId="02669E88" w14:textId="77777777">
        <w:trPr>
          <w:trHeight w:val="522"/>
        </w:trPr>
        <w:tc>
          <w:tcPr>
            <w:tcW w:w="2808" w:type="dxa"/>
            <w:tcBorders>
              <w:top w:val="single" w:color="7F7F7F" w:themeColor="text1" w:themeTint="80" w:sz="12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12547AF1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NAZIV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NOME</w:t>
            </w:r>
          </w:p>
        </w:tc>
        <w:tc>
          <w:tcPr>
            <w:tcW w:w="6407" w:type="dxa"/>
            <w:tcBorders>
              <w:top w:val="single" w:color="7F7F7F" w:themeColor="text1" w:themeTint="80" w:sz="12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4DFD1DA2" w14:textId="77777777">
            <w:pPr>
              <w:rPr>
                <w:rFonts w:cs="Arial"/>
                <w:szCs w:val="20"/>
              </w:rPr>
            </w:pPr>
          </w:p>
        </w:tc>
      </w:tr>
      <w:tr w:rsidRPr="00BB43D9" w:rsidR="00895956" w:rsidTr="008C2DE8" w14:paraId="54393CD9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35DC703E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ZAPOSLEN/A PRI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IMPIEGATO PRESSO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64CAD423" w14:textId="77777777">
            <w:pPr>
              <w:rPr>
                <w:rFonts w:cs="Arial"/>
                <w:szCs w:val="20"/>
              </w:rPr>
            </w:pPr>
          </w:p>
        </w:tc>
      </w:tr>
      <w:tr w:rsidRPr="00BB43D9" w:rsidR="00895956" w:rsidTr="008C2DE8" w14:paraId="581EC1C4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32E02D85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E-MAIL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5D3F153E" w14:textId="77777777">
            <w:pPr>
              <w:rPr>
                <w:rFonts w:cs="Arial"/>
                <w:szCs w:val="20"/>
              </w:rPr>
            </w:pPr>
          </w:p>
        </w:tc>
      </w:tr>
      <w:tr w:rsidRPr="00BB43D9" w:rsidR="00895956" w:rsidTr="008C2DE8" w14:paraId="024FB4B0" w14:textId="77777777">
        <w:trPr>
          <w:trHeight w:val="522"/>
        </w:trPr>
        <w:tc>
          <w:tcPr>
            <w:tcW w:w="280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863D7D" w:rsidR="00895956" w:rsidP="008C2DE8" w:rsidRDefault="00895956" w14:paraId="2EFC58AA" w14:textId="77777777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21E25125" w14:textId="77777777">
            <w:pPr>
              <w:rPr>
                <w:rFonts w:cs="Arial"/>
                <w:szCs w:val="20"/>
              </w:rPr>
            </w:pPr>
          </w:p>
        </w:tc>
      </w:tr>
      <w:tr w:rsidRPr="005D52B9" w:rsidR="00895956" w:rsidTr="008C2DE8" w14:paraId="17601D07" w14:textId="77777777">
        <w:trPr>
          <w:trHeight w:val="522"/>
        </w:trPr>
        <w:tc>
          <w:tcPr>
            <w:tcW w:w="9215" w:type="dxa"/>
            <w:gridSpan w:val="2"/>
            <w:tcBorders>
              <w:top w:val="dotted" w:color="auto" w:sz="4" w:space="0"/>
              <w:bottom w:val="single" w:color="7F7F7F" w:themeColor="text1" w:themeTint="80" w:sz="12" w:space="0"/>
            </w:tcBorders>
            <w:shd w:val="clear" w:color="auto" w:fill="auto"/>
            <w:vAlign w:val="center"/>
          </w:tcPr>
          <w:p w:rsidRPr="00863D7D" w:rsidR="00895956" w:rsidP="008C2DE8" w:rsidRDefault="00895956" w14:paraId="46D378E9" w14:textId="77777777">
            <w:pPr>
              <w:spacing w:before="120" w:after="120"/>
              <w:rPr>
                <w:rFonts w:cs="Arial"/>
                <w:b/>
                <w:szCs w:val="20"/>
              </w:rPr>
            </w:pPr>
          </w:p>
          <w:p w:rsidR="00895956" w:rsidP="008C2DE8" w:rsidRDefault="00895956" w14:paraId="39D26C99" w14:textId="77777777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</w:p>
          <w:p w:rsidRPr="00863D7D" w:rsidR="00895956" w:rsidP="008C2DE8" w:rsidRDefault="00895956" w14:paraId="589CEDEA" w14:textId="77777777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PARTNERJI, ČE OBSTAJAJO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/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EVENTUALI OPERATORI CONSORZIATI, RAGGRUPPATI O aggregati IN RETE</w:t>
            </w:r>
          </w:p>
        </w:tc>
      </w:tr>
      <w:tr w:rsidRPr="005D52B9" w:rsidR="00895956" w:rsidTr="008C2DE8" w14:paraId="40C8B18A" w14:textId="77777777">
        <w:trPr>
          <w:trHeight w:val="737"/>
        </w:trPr>
        <w:tc>
          <w:tcPr>
            <w:tcW w:w="2808" w:type="dxa"/>
            <w:vMerge w:val="restart"/>
            <w:tcBorders>
              <w:top w:val="single" w:color="7F7F7F" w:themeColor="text1" w:themeTint="80" w:sz="12" w:space="0"/>
            </w:tcBorders>
            <w:shd w:val="clear" w:color="auto" w:fill="auto"/>
          </w:tcPr>
          <w:p w:rsidRPr="00863D7D" w:rsidR="00895956" w:rsidP="008C2DE8" w:rsidRDefault="00895956" w14:paraId="5D46420D" w14:textId="77777777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 IN NASLOV VSAKEGA PARTNERJA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RAGIONE SOCIALE E INDIRIZZO DI CIASCUN OPERATORE</w:t>
            </w:r>
          </w:p>
          <w:p w:rsidRPr="00863D7D" w:rsidR="00895956" w:rsidP="008C2DE8" w:rsidRDefault="00895956" w14:paraId="6B60C283" w14:textId="77777777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</w:p>
          <w:p w:rsidRPr="00863D7D" w:rsidR="00895956" w:rsidP="008C2DE8" w:rsidRDefault="00895956" w14:paraId="7A131AF7" w14:textId="77777777">
            <w:pPr>
              <w:spacing w:before="12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color w:val="595959" w:themeColor="text1" w:themeTint="A6"/>
                <w:szCs w:val="20"/>
              </w:rPr>
              <w:lastRenderedPageBreak/>
              <w:t>(p</w:t>
            </w:r>
            <w:r w:rsidRPr="00863D7D">
              <w:rPr>
                <w:rFonts w:eastAsiaTheme="minorEastAsia"/>
                <w:color w:val="595959" w:themeColor="text1" w:themeTint="A6"/>
                <w:szCs w:val="20"/>
              </w:rPr>
              <w:t>onudnik p</w:t>
            </w:r>
            <w:r>
              <w:rPr>
                <w:rFonts w:eastAsiaTheme="minorEastAsia"/>
                <w:color w:val="595959" w:themeColor="text1" w:themeTint="A6"/>
                <w:szCs w:val="20"/>
              </w:rPr>
              <w:t>o potrebi kopira številko vrstic/</w:t>
            </w:r>
            <w:r>
              <w:rPr>
                <w:rFonts w:eastAsiaTheme="minorEastAsia"/>
                <w:color w:val="595959" w:themeColor="text1" w:themeTint="A6"/>
              </w:rPr>
              <w:t xml:space="preserve"> Se necessario copiare le righe</w:t>
            </w:r>
            <w:r>
              <w:rPr>
                <w:rFonts w:eastAsiaTheme="minorEastAsia"/>
                <w:color w:val="595959" w:themeColor="text1" w:themeTint="A6"/>
                <w:szCs w:val="20"/>
              </w:rPr>
              <w:t>)</w:t>
            </w:r>
          </w:p>
        </w:tc>
        <w:tc>
          <w:tcPr>
            <w:tcW w:w="6407" w:type="dxa"/>
            <w:tcBorders>
              <w:top w:val="single" w:color="7F7F7F" w:themeColor="text1" w:themeTint="80" w:sz="12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49FE6DD7" w14:textId="77777777">
            <w:pPr>
              <w:rPr>
                <w:rFonts w:cs="Arial"/>
                <w:szCs w:val="20"/>
              </w:rPr>
            </w:pPr>
          </w:p>
        </w:tc>
      </w:tr>
      <w:tr w:rsidRPr="005D52B9" w:rsidR="00895956" w:rsidTr="008C2DE8" w14:paraId="3F57343F" w14:textId="77777777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:rsidRPr="005D52B9" w:rsidR="00895956" w:rsidP="008C2DE8" w:rsidRDefault="00895956" w14:paraId="6E4FCC34" w14:textId="777777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0659D544" w14:textId="77777777">
            <w:pPr>
              <w:rPr>
                <w:rFonts w:cs="Arial"/>
                <w:szCs w:val="20"/>
              </w:rPr>
            </w:pPr>
          </w:p>
        </w:tc>
      </w:tr>
      <w:tr w:rsidRPr="005D52B9" w:rsidR="00895956" w:rsidTr="008C2DE8" w14:paraId="0478B7AD" w14:textId="77777777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:rsidRPr="005D52B9" w:rsidR="00895956" w:rsidP="008C2DE8" w:rsidRDefault="00895956" w14:paraId="0F7C249D" w14:textId="777777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289558B4" w14:textId="77777777">
            <w:pPr>
              <w:rPr>
                <w:rFonts w:cs="Arial"/>
                <w:szCs w:val="20"/>
              </w:rPr>
            </w:pPr>
          </w:p>
        </w:tc>
      </w:tr>
      <w:tr w:rsidRPr="005D52B9" w:rsidR="00895956" w:rsidTr="008C2DE8" w14:paraId="342286D5" w14:textId="77777777">
        <w:trPr>
          <w:trHeight w:val="522"/>
        </w:trPr>
        <w:tc>
          <w:tcPr>
            <w:tcW w:w="2808" w:type="dxa"/>
            <w:vMerge/>
            <w:shd w:val="clear" w:color="auto" w:fill="auto"/>
            <w:vAlign w:val="center"/>
          </w:tcPr>
          <w:p w:rsidRPr="005D52B9" w:rsidR="00895956" w:rsidP="008C2DE8" w:rsidRDefault="00895956" w14:paraId="262B29DD" w14:textId="777777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5D52B9" w:rsidR="00895956" w:rsidP="008C2DE8" w:rsidRDefault="00895956" w14:paraId="60F1B7BC" w14:textId="77777777">
            <w:pPr>
              <w:spacing w:after="120"/>
              <w:rPr>
                <w:rFonts w:cs="Arial"/>
                <w:szCs w:val="20"/>
              </w:rPr>
            </w:pPr>
          </w:p>
        </w:tc>
      </w:tr>
    </w:tbl>
    <w:p w:rsidR="00895956" w:rsidP="00895956" w:rsidRDefault="00895956" w14:paraId="2B9B638F" w14:textId="77777777">
      <w:pPr>
        <w:tabs>
          <w:tab w:val="left" w:pos="284"/>
          <w:tab w:val="left" w:pos="567"/>
          <w:tab w:val="left" w:pos="851"/>
        </w:tabs>
        <w:jc w:val="both"/>
        <w:rPr>
          <w:rFonts w:eastAsiaTheme="minorEastAsia"/>
        </w:rPr>
      </w:pPr>
      <w:r>
        <w:rPr>
          <w:rFonts w:eastAsiaTheme="minorEastAsia"/>
        </w:rPr>
        <w:br w:type="page"/>
      </w:r>
    </w:p>
    <w:p w:rsidRPr="00E86603" w:rsidR="00895956" w:rsidP="00895956" w:rsidRDefault="00895956" w14:paraId="0347380C" w14:textId="443031EF">
      <w:pPr>
        <w:pStyle w:val="PODNASLOV"/>
        <w:numPr>
          <w:ilvl w:val="0"/>
          <w:numId w:val="2"/>
        </w:numPr>
        <w:jc w:val="both"/>
      </w:pPr>
      <w:r>
        <w:lastRenderedPageBreak/>
        <w:t>PONUDBEN</w:t>
      </w:r>
      <w:r w:rsidR="00621EFF">
        <w:t>i</w:t>
      </w:r>
      <w:r>
        <w:t xml:space="preserve"> PREDRAČUN/ CALCOLO DELL’OFFERTA: </w:t>
      </w:r>
    </w:p>
    <w:p w:rsidR="00895956" w:rsidP="00895956" w:rsidRDefault="00895956" w14:paraId="5E3DE8B1" w14:textId="77777777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  <w:b/>
        </w:rPr>
      </w:pPr>
    </w:p>
    <w:p w:rsidR="00895956" w:rsidP="00895956" w:rsidRDefault="00895956" w14:paraId="0814C152" w14:textId="77777777">
      <w:pPr>
        <w:jc w:val="both"/>
        <w:rPr>
          <w:rFonts w:eastAsiaTheme="minorEastAsia"/>
        </w:rPr>
      </w:pPr>
    </w:p>
    <w:p w:rsidR="00895956" w:rsidP="00895956" w:rsidRDefault="00895956" w14:paraId="1F492A4D" w14:textId="77777777">
      <w:pPr>
        <w:jc w:val="both"/>
        <w:rPr>
          <w:rFonts w:eastAsiaTheme="minorEastAsia"/>
        </w:rPr>
      </w:pPr>
    </w:p>
    <w:tbl>
      <w:tblPr>
        <w:tblpPr w:leftFromText="141" w:rightFromText="141" w:vertAnchor="text" w:tblpX="389" w:tblpY="1"/>
        <w:tblOverlap w:val="never"/>
        <w:tblW w:w="8647" w:type="dxa"/>
        <w:tblLayout w:type="fixed"/>
        <w:tblLook w:val="01E0" w:firstRow="1" w:lastRow="1" w:firstColumn="1" w:lastColumn="1" w:noHBand="0" w:noVBand="0"/>
      </w:tblPr>
      <w:tblGrid>
        <w:gridCol w:w="6521"/>
        <w:gridCol w:w="2126"/>
      </w:tblGrid>
      <w:tr w:rsidRPr="00A14A96" w:rsidR="00895956" w:rsidTr="005B09D6" w14:paraId="26F6EA52" w14:textId="77777777">
        <w:trPr>
          <w:trHeight w:val="552"/>
        </w:trPr>
        <w:tc>
          <w:tcPr>
            <w:tcW w:w="6521" w:type="dxa"/>
            <w:tcBorders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Pr="00A14A96" w:rsidR="00895956" w:rsidP="008C2DE8" w:rsidRDefault="00895956" w14:paraId="54E898B3" w14:textId="77777777">
            <w:pPr>
              <w:spacing w:before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bottom w:val="single" w:color="7F7F7F" w:themeColor="text1" w:themeTint="80" w:sz="12" w:space="0"/>
              <w:right w:val="dotted" w:color="auto" w:sz="4" w:space="0"/>
            </w:tcBorders>
          </w:tcPr>
          <w:p w:rsidR="00895956" w:rsidP="008C2DE8" w:rsidRDefault="00895956" w14:paraId="7A36E4DD" w14:textId="77777777">
            <w:pPr>
              <w:spacing w:before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V EUR BREZ DDV/</w:t>
            </w:r>
            <w:r>
              <w:t xml:space="preserve"> PREZZO IN € IVA ESCLUSA</w:t>
            </w:r>
          </w:p>
        </w:tc>
      </w:tr>
      <w:tr w:rsidRPr="00A14A96" w:rsidR="00895956" w:rsidTr="005B09D6" w14:paraId="5EDDFB6E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Pr="001E6620" w:rsidR="00895956" w:rsidP="008C2DE8" w:rsidRDefault="00377675" w14:paraId="270CE3AE" w14:textId="7D7E5109">
            <w:pPr>
              <w:rPr>
                <w:rFonts w:cs="Arial"/>
                <w:sz w:val="22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SKUPNA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PONUJENA CENA IZ REKAPITULACIJE ELEKTROINSTALACIJSKIH DEL</w:t>
            </w:r>
            <w:r w:rsidR="00476260">
              <w:rPr>
                <w:rFonts w:eastAsiaTheme="minorEastAsia"/>
                <w:b/>
                <w:caps/>
                <w:color w:val="595959" w:themeColor="text1" w:themeTint="A6"/>
              </w:rPr>
              <w:t>/PREZZO TOTALE O</w:t>
            </w:r>
            <w:r w:rsidR="00590F30">
              <w:rPr>
                <w:rFonts w:eastAsiaTheme="minorEastAsia"/>
                <w:b/>
                <w:caps/>
                <w:color w:val="595959" w:themeColor="text1" w:themeTint="A6"/>
              </w:rPr>
              <w:t xml:space="preserve">FFERTO PER </w:t>
            </w:r>
            <w:r w:rsidR="004C36B2">
              <w:rPr>
                <w:rFonts w:eastAsiaTheme="minorEastAsia"/>
                <w:b/>
                <w:caps/>
                <w:color w:val="595959" w:themeColor="text1" w:themeTint="A6"/>
              </w:rPr>
              <w:t>DALLA</w:t>
            </w:r>
            <w:r w:rsidR="00590F30">
              <w:rPr>
                <w:rFonts w:eastAsiaTheme="minorEastAsia"/>
                <w:b/>
                <w:caps/>
                <w:color w:val="595959" w:themeColor="text1" w:themeTint="A6"/>
              </w:rPr>
              <w:t xml:space="preserve"> </w:t>
            </w:r>
            <w:r w:rsidR="00050F9A">
              <w:rPr>
                <w:rFonts w:eastAsiaTheme="minorEastAsia"/>
                <w:b/>
                <w:caps/>
                <w:color w:val="595959" w:themeColor="text1" w:themeTint="A6"/>
              </w:rPr>
              <w:t>RICAPITOLAZIONE DELLE OPERE DI INSTALLAZIONE ELETTRICA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="00895956" w:rsidP="008C2DE8" w:rsidRDefault="00895956" w14:paraId="34874DB9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  <w:p w:rsidR="00895956" w:rsidP="008C2DE8" w:rsidRDefault="00895956" w14:paraId="45BD7EEF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  <w:p w:rsidRPr="001E6620" w:rsidR="00895956" w:rsidP="008C2DE8" w:rsidRDefault="00895956" w14:paraId="11BB70AB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Pr="00A14A96" w:rsidR="00377675" w:rsidTr="004D0DDE" w14:paraId="5DE82DAF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="00377675" w:rsidP="008C2DE8" w:rsidRDefault="00377675" w14:paraId="23D20EF0" w14:textId="3828FF56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SKUPNA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PONUJENA CENA IZ REKAPITULACIJE STROJNOINSTALACIJSKIH DEL</w:t>
            </w:r>
            <w:r w:rsidR="00050F9A">
              <w:rPr>
                <w:rFonts w:eastAsiaTheme="minorEastAsia"/>
                <w:b/>
                <w:caps/>
                <w:color w:val="595959" w:themeColor="text1" w:themeTint="A6"/>
              </w:rPr>
              <w:t>/ PREZZO TOTALE OFFERTO DALLA RICAPITOLAZIONE</w:t>
            </w:r>
            <w:r w:rsidR="004C36B2">
              <w:rPr>
                <w:rFonts w:eastAsiaTheme="minorEastAsia"/>
                <w:b/>
                <w:caps/>
                <w:color w:val="595959" w:themeColor="text1" w:themeTint="A6"/>
              </w:rPr>
              <w:t xml:space="preserve"> DEI LAVORI DI ISTALLAZIONE MECCANICA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="00377675" w:rsidP="008C2DE8" w:rsidRDefault="00377675" w14:paraId="4C93D1E5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Pr="00A14A96" w:rsidR="00377675" w:rsidTr="004D0DDE" w14:paraId="323100BC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="00377675" w:rsidP="008C2DE8" w:rsidRDefault="00377675" w14:paraId="11438CDF" w14:textId="67B942B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SKUPNA PONUJENA CENA IZ REKAPITULACIJE GRADBENOOBRTNIŠKIH DEL</w:t>
            </w:r>
            <w:r w:rsidR="004C36B2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/ PREZZO TOTALE OFFERTO DALLA RICAPITOLAZIONE DEI LAVORI EDILI E ARTIGIANALI</w:t>
            </w:r>
            <w:r w:rsidR="00471E2A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="00377675" w:rsidP="008C2DE8" w:rsidRDefault="00377675" w14:paraId="677FF042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Pr="00A14A96" w:rsidR="00377675" w:rsidTr="004D0DDE" w14:paraId="4C7A093F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="00377675" w:rsidP="00377675" w:rsidRDefault="00377675" w14:paraId="4F4C1805" w14:textId="69F462B3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skupna Ponujena CENA</w:t>
            </w:r>
            <w:r w:rsidR="00471E2A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 /PREZZO TOTALE OFFERTO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="00377675" w:rsidP="008C2DE8" w:rsidRDefault="00377675" w14:paraId="35425314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Pr="00A14A96" w:rsidR="00895956" w:rsidTr="005B09D6" w14:paraId="5EEFAF7C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Pr="005B09D6" w:rsidR="00895956" w:rsidP="008C2DE8" w:rsidRDefault="00895956" w14:paraId="0503845B" w14:textId="77777777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5B09D6">
              <w:rPr>
                <w:rFonts w:eastAsiaTheme="minorEastAsia"/>
                <w:b/>
                <w:caps/>
                <w:color w:val="000000" w:themeColor="text1"/>
                <w:szCs w:val="20"/>
              </w:rPr>
              <w:t>ONERI DELLA SICUREZZA NON SOGGETTI A RIBASSO/ STROŠKI ZA VARNOST BREZ ZNIŽANJA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Pr="005B09D6" w:rsidR="00621EFF" w:rsidP="00621EFF" w:rsidRDefault="00621EFF" w14:paraId="61784D69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  <w:p w:rsidRPr="005B09D6" w:rsidR="00621EFF" w:rsidP="00621EFF" w:rsidRDefault="00621EFF" w14:paraId="028976FA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  <w:p w:rsidRPr="005B09D6" w:rsidR="00895956" w:rsidP="005B09D6" w:rsidRDefault="006110A3" w14:paraId="72F93EEB" w14:textId="4EDA8799">
            <w:pPr>
              <w:jc w:val="center"/>
              <w:rPr>
                <w:rFonts w:cs="Calibri"/>
                <w:sz w:val="22"/>
                <w:szCs w:val="16"/>
              </w:rPr>
            </w:pPr>
            <w:r>
              <w:rPr>
                <w:rFonts w:cs="Calibri"/>
                <w:sz w:val="22"/>
                <w:szCs w:val="16"/>
              </w:rPr>
              <w:t>4</w:t>
            </w:r>
            <w:r w:rsidRPr="005B09D6" w:rsidR="00BA3765">
              <w:rPr>
                <w:rFonts w:cs="Calibri"/>
                <w:sz w:val="22"/>
                <w:szCs w:val="16"/>
              </w:rPr>
              <w:t>.000</w:t>
            </w:r>
            <w:r w:rsidRPr="005B09D6" w:rsidR="00895956">
              <w:rPr>
                <w:rFonts w:cs="Calibri"/>
                <w:sz w:val="22"/>
                <w:szCs w:val="16"/>
              </w:rPr>
              <w:t>,00</w:t>
            </w:r>
          </w:p>
        </w:tc>
      </w:tr>
      <w:tr w:rsidRPr="00A14A96" w:rsidR="00895956" w:rsidTr="005B09D6" w14:paraId="235B4B3E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="00895956" w:rsidP="008C2DE8" w:rsidRDefault="00895956" w14:paraId="2C2C1A77" w14:textId="77777777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A74F8D">
              <w:rPr>
                <w:rFonts w:cs="Arial"/>
                <w:color w:val="000000" w:themeColor="text1"/>
                <w:szCs w:val="20"/>
              </w:rPr>
              <w:t>SKUPAJ CENA V EUR BREZ DDV/TOTALE</w:t>
            </w:r>
            <w:r w:rsidRPr="00A74F8D">
              <w:rPr>
                <w:color w:val="000000" w:themeColor="text1"/>
              </w:rPr>
              <w:t xml:space="preserve"> PREZZO IN € IVA ESCLUSA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="00895956" w:rsidP="008C2DE8" w:rsidRDefault="00895956" w14:paraId="330008B8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Pr="00A14A96" w:rsidR="00895956" w:rsidTr="005B09D6" w14:paraId="41CC2179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="00895956" w:rsidP="008C2DE8" w:rsidRDefault="00895956" w14:paraId="00625F8C" w14:textId="77777777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VREDNOST DDV/</w:t>
            </w:r>
            <w:r>
              <w:t xml:space="preserve"> IMPORTO IVA 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="00895956" w:rsidP="008C2DE8" w:rsidRDefault="00895956" w14:paraId="58F81F0D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Pr="00A14A96" w:rsidR="00895956" w:rsidTr="005B09D6" w14:paraId="681054E1" w14:textId="77777777">
        <w:trPr>
          <w:trHeight w:val="1134"/>
        </w:trPr>
        <w:tc>
          <w:tcPr>
            <w:tcW w:w="65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  <w:shd w:val="clear" w:color="auto" w:fill="auto"/>
            <w:vAlign w:val="center"/>
          </w:tcPr>
          <w:p w:rsidR="00895956" w:rsidP="008C2DE8" w:rsidRDefault="00895956" w14:paraId="4F2CE876" w14:textId="77777777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CENA V EUR Z DDV/</w:t>
            </w:r>
            <w:r>
              <w:t xml:space="preserve"> PREZZO IN € IVA INCLUSA</w:t>
            </w:r>
          </w:p>
        </w:tc>
        <w:tc>
          <w:tcPr>
            <w:tcW w:w="2126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  <w:right w:val="dotted" w:color="auto" w:sz="4" w:space="0"/>
            </w:tcBorders>
          </w:tcPr>
          <w:p w:rsidR="00895956" w:rsidP="008C2DE8" w:rsidRDefault="00895956" w14:paraId="08DED7FA" w14:textId="77777777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</w:tbl>
    <w:p w:rsidR="00895956" w:rsidP="00895956" w:rsidRDefault="00895956" w14:paraId="55952B61" w14:textId="77777777">
      <w:pPr>
        <w:ind w:left="284"/>
        <w:jc w:val="both"/>
      </w:pPr>
    </w:p>
    <w:p w:rsidR="00895956" w:rsidP="00895956" w:rsidRDefault="00895956" w14:paraId="56AE1ACD" w14:textId="77777777">
      <w:pPr>
        <w:ind w:left="284"/>
        <w:jc w:val="both"/>
      </w:pPr>
    </w:p>
    <w:p w:rsidR="00895956" w:rsidP="00895956" w:rsidRDefault="00895956" w14:paraId="70472042" w14:textId="77777777">
      <w:pPr>
        <w:rPr>
          <w:rFonts w:eastAsiaTheme="minorEastAsia"/>
        </w:rPr>
      </w:pPr>
    </w:p>
    <w:p w:rsidR="00895956" w:rsidP="00895956" w:rsidRDefault="00895956" w14:paraId="73AD727E" w14:textId="77777777">
      <w:pPr>
        <w:rPr>
          <w:rFonts w:eastAsiaTheme="minorEastAsia"/>
        </w:rPr>
      </w:pPr>
    </w:p>
    <w:p w:rsidR="00895956" w:rsidP="00895956" w:rsidRDefault="00895956" w14:paraId="600E48FA" w14:textId="59C8913C">
      <w:pPr>
        <w:rPr>
          <w:rFonts w:eastAsiaTheme="minorEastAsia"/>
        </w:rPr>
      </w:pPr>
    </w:p>
    <w:p w:rsidR="00377675" w:rsidP="00895956" w:rsidRDefault="00377675" w14:paraId="7E78956B" w14:textId="77777777">
      <w:pPr>
        <w:rPr>
          <w:rFonts w:eastAsiaTheme="minorEastAsia"/>
        </w:rPr>
      </w:pPr>
    </w:p>
    <w:p w:rsidR="00895956" w:rsidP="00895956" w:rsidRDefault="00895956" w14:paraId="1F128CBE" w14:textId="77777777">
      <w:pPr>
        <w:rPr>
          <w:rFonts w:eastAsiaTheme="minorEastAsia"/>
        </w:rPr>
      </w:pPr>
    </w:p>
    <w:p w:rsidR="00895956" w:rsidP="00895956" w:rsidRDefault="00895956" w14:paraId="25AE1A69" w14:textId="77777777">
      <w:pPr>
        <w:rPr>
          <w:rFonts w:eastAsiaTheme="minorEastAsia"/>
        </w:rPr>
      </w:pPr>
    </w:p>
    <w:p w:rsidR="00895956" w:rsidP="00895956" w:rsidRDefault="00895956" w14:paraId="2337E944" w14:textId="77777777">
      <w:pPr>
        <w:rPr>
          <w:rFonts w:eastAsiaTheme="minorEastAsia"/>
        </w:rPr>
      </w:pPr>
    </w:p>
    <w:p w:rsidR="00895956" w:rsidP="00895956" w:rsidRDefault="00895956" w14:paraId="32FC953E" w14:textId="77777777">
      <w:pPr>
        <w:rPr>
          <w:rFonts w:eastAsiaTheme="minorEastAsia"/>
        </w:rPr>
      </w:pPr>
    </w:p>
    <w:p w:rsidR="00895956" w:rsidP="00895956" w:rsidRDefault="00895956" w14:paraId="1EF64690" w14:textId="77777777">
      <w:pPr>
        <w:rPr>
          <w:rFonts w:eastAsiaTheme="minorEastAsia"/>
        </w:rPr>
      </w:pPr>
    </w:p>
    <w:p w:rsidR="00895956" w:rsidP="00895956" w:rsidRDefault="00895956" w14:paraId="68FDD063" w14:textId="77777777">
      <w:pPr>
        <w:rPr>
          <w:rFonts w:eastAsiaTheme="minorEastAsia"/>
        </w:rPr>
      </w:pPr>
    </w:p>
    <w:p w:rsidR="00895956" w:rsidP="00895956" w:rsidRDefault="00895956" w14:paraId="6C304A24" w14:textId="77777777">
      <w:pPr>
        <w:rPr>
          <w:rFonts w:eastAsiaTheme="minorEastAsia"/>
        </w:rPr>
      </w:pPr>
    </w:p>
    <w:p w:rsidR="00895956" w:rsidP="00895956" w:rsidRDefault="00895956" w14:paraId="139941AA" w14:textId="77777777">
      <w:pPr>
        <w:rPr>
          <w:rFonts w:eastAsiaTheme="minorEastAsia"/>
        </w:rPr>
      </w:pPr>
    </w:p>
    <w:p w:rsidR="00895956" w:rsidP="00895956" w:rsidRDefault="00895956" w14:paraId="7978D086" w14:textId="77777777">
      <w:pPr>
        <w:rPr>
          <w:rFonts w:eastAsiaTheme="minorEastAsia"/>
        </w:rPr>
      </w:pPr>
    </w:p>
    <w:p w:rsidR="00895956" w:rsidP="00895956" w:rsidRDefault="00895956" w14:paraId="2AE4A69B" w14:textId="77777777">
      <w:pPr>
        <w:rPr>
          <w:rFonts w:eastAsiaTheme="minorEastAsia"/>
        </w:rPr>
      </w:pPr>
    </w:p>
    <w:p w:rsidR="00895956" w:rsidP="00895956" w:rsidRDefault="00895956" w14:paraId="20D860F3" w14:textId="77777777">
      <w:pPr>
        <w:rPr>
          <w:rFonts w:eastAsiaTheme="minorEastAsia"/>
        </w:rPr>
      </w:pPr>
    </w:p>
    <w:p w:rsidR="00895956" w:rsidP="00895956" w:rsidRDefault="00895956" w14:paraId="280C1F8C" w14:textId="77777777">
      <w:pPr>
        <w:rPr>
          <w:rFonts w:eastAsiaTheme="minorEastAsia"/>
        </w:rPr>
      </w:pPr>
    </w:p>
    <w:p w:rsidR="00895956" w:rsidP="00895956" w:rsidRDefault="00895956" w14:paraId="74230C75" w14:textId="77777777">
      <w:pPr>
        <w:rPr>
          <w:rFonts w:eastAsiaTheme="minorEastAsia"/>
        </w:rPr>
      </w:pPr>
    </w:p>
    <w:p w:rsidR="00895956" w:rsidP="00895956" w:rsidRDefault="00895956" w14:paraId="7FA1D318" w14:textId="77777777">
      <w:pPr>
        <w:rPr>
          <w:rFonts w:eastAsiaTheme="minorEastAsia"/>
        </w:rPr>
      </w:pPr>
    </w:p>
    <w:p w:rsidR="00895956" w:rsidP="00895956" w:rsidRDefault="00895956" w14:paraId="7E2C43D0" w14:textId="77777777">
      <w:pPr>
        <w:rPr>
          <w:rFonts w:eastAsiaTheme="minorEastAsia"/>
        </w:rPr>
      </w:pPr>
    </w:p>
    <w:p w:rsidR="00895956" w:rsidP="00895956" w:rsidRDefault="00895956" w14:paraId="03328BC3" w14:textId="77777777">
      <w:pPr>
        <w:rPr>
          <w:rFonts w:eastAsiaTheme="minorEastAsia"/>
        </w:rPr>
      </w:pPr>
    </w:p>
    <w:p w:rsidR="00895956" w:rsidP="00895956" w:rsidRDefault="00895956" w14:paraId="45285B6E" w14:textId="77777777">
      <w:pPr>
        <w:rPr>
          <w:rFonts w:eastAsiaTheme="minorEastAsia"/>
        </w:rPr>
      </w:pPr>
    </w:p>
    <w:p w:rsidR="00895956" w:rsidP="00895956" w:rsidRDefault="00895956" w14:paraId="38486F85" w14:textId="77777777">
      <w:pPr>
        <w:rPr>
          <w:rFonts w:eastAsiaTheme="minorEastAsia"/>
        </w:rPr>
      </w:pPr>
    </w:p>
    <w:p w:rsidR="00895956" w:rsidP="00895956" w:rsidRDefault="00895956" w14:paraId="4DEB02A7" w14:textId="77777777">
      <w:pPr>
        <w:rPr>
          <w:rFonts w:eastAsiaTheme="minorEastAsia"/>
        </w:rPr>
      </w:pPr>
    </w:p>
    <w:p w:rsidR="00895956" w:rsidP="00895956" w:rsidRDefault="00895956" w14:paraId="4BD1A97E" w14:textId="77777777">
      <w:pPr>
        <w:rPr>
          <w:rFonts w:eastAsiaTheme="minorEastAsia"/>
        </w:rPr>
      </w:pPr>
    </w:p>
    <w:p w:rsidR="00895956" w:rsidP="00895956" w:rsidRDefault="00895956" w14:paraId="45602509" w14:textId="77777777">
      <w:pPr>
        <w:rPr>
          <w:rFonts w:eastAsiaTheme="minorEastAsia"/>
        </w:rPr>
      </w:pPr>
    </w:p>
    <w:p w:rsidR="00895956" w:rsidP="00895956" w:rsidRDefault="00895956" w14:paraId="14799114" w14:textId="77777777">
      <w:pPr>
        <w:rPr>
          <w:rFonts w:eastAsiaTheme="minorEastAsia"/>
        </w:rPr>
      </w:pPr>
    </w:p>
    <w:p w:rsidR="00895956" w:rsidP="00895956" w:rsidRDefault="00895956" w14:paraId="16BF78B2" w14:textId="77777777">
      <w:pPr>
        <w:rPr>
          <w:rFonts w:eastAsiaTheme="minorEastAsia"/>
        </w:rPr>
      </w:pPr>
    </w:p>
    <w:p w:rsidR="00895956" w:rsidP="00895956" w:rsidRDefault="00895956" w14:paraId="4A8602A1" w14:textId="77777777">
      <w:pPr>
        <w:rPr>
          <w:rFonts w:eastAsiaTheme="minorEastAsia"/>
        </w:rPr>
      </w:pPr>
    </w:p>
    <w:p w:rsidR="00895956" w:rsidP="00895956" w:rsidRDefault="00895956" w14:paraId="121FBCA6" w14:textId="77777777">
      <w:pPr>
        <w:rPr>
          <w:rFonts w:eastAsiaTheme="minorEastAsia"/>
        </w:rPr>
      </w:pPr>
    </w:p>
    <w:p w:rsidR="00895956" w:rsidP="00895956" w:rsidRDefault="00895956" w14:paraId="6694DDD5" w14:textId="77777777">
      <w:pPr>
        <w:rPr>
          <w:rFonts w:eastAsiaTheme="minorEastAsia"/>
        </w:rPr>
      </w:pPr>
    </w:p>
    <w:p w:rsidR="00895956" w:rsidP="00895956" w:rsidRDefault="00895956" w14:paraId="780F10B0" w14:textId="77777777">
      <w:pPr>
        <w:rPr>
          <w:rFonts w:eastAsiaTheme="minorEastAsia"/>
        </w:rPr>
      </w:pPr>
    </w:p>
    <w:p w:rsidR="00895956" w:rsidP="00895956" w:rsidRDefault="00895956" w14:paraId="750027BF" w14:textId="77777777">
      <w:pPr>
        <w:rPr>
          <w:rFonts w:eastAsiaTheme="minorEastAsia"/>
        </w:rPr>
      </w:pPr>
    </w:p>
    <w:p w:rsidR="00895956" w:rsidP="00895956" w:rsidRDefault="00895956" w14:paraId="2201B550" w14:textId="77777777">
      <w:pPr>
        <w:rPr>
          <w:rFonts w:eastAsiaTheme="minorEastAsia"/>
        </w:rPr>
      </w:pPr>
    </w:p>
    <w:p w:rsidR="00895956" w:rsidP="00895956" w:rsidRDefault="00895956" w14:paraId="36957955" w14:textId="77777777">
      <w:pPr>
        <w:rPr>
          <w:rFonts w:eastAsiaTheme="minorEastAsia"/>
        </w:rPr>
      </w:pPr>
    </w:p>
    <w:p w:rsidR="00895956" w:rsidP="00895956" w:rsidRDefault="00895956" w14:paraId="1F5C7F5B" w14:textId="77777777">
      <w:pPr>
        <w:rPr>
          <w:rFonts w:eastAsiaTheme="minorEastAsia"/>
        </w:rPr>
      </w:pPr>
    </w:p>
    <w:p w:rsidR="00895956" w:rsidP="00895956" w:rsidRDefault="00895956" w14:paraId="3A8E98DB" w14:textId="77777777">
      <w:pPr>
        <w:ind w:left="76" w:firstLine="284"/>
        <w:rPr>
          <w:rFonts w:eastAsiaTheme="minorEastAsia"/>
        </w:rPr>
      </w:pPr>
      <w:r>
        <w:rPr>
          <w:rFonts w:eastAsiaTheme="minorEastAsia"/>
        </w:rPr>
        <w:t>(Ponudnik vnese skupno ceno iz rekapitulacije popisov del /</w:t>
      </w:r>
    </w:p>
    <w:p w:rsidR="00895956" w:rsidP="00895956" w:rsidRDefault="00895956" w14:paraId="0B8AD863" w14:textId="77777777">
      <w:pPr>
        <w:ind w:left="76" w:firstLine="284"/>
        <w:rPr>
          <w:rFonts w:eastAsiaTheme="minorEastAsia"/>
        </w:rPr>
      </w:pPr>
      <w:r w:rsidRPr="00E052F1">
        <w:rPr>
          <w:rFonts w:eastAsiaTheme="minorEastAsia"/>
        </w:rPr>
        <w:t>Il concorrente riporta il prezzo totale come da Capitolato speciale d’appalto</w:t>
      </w:r>
      <w:r>
        <w:rPr>
          <w:rFonts w:eastAsiaTheme="minorEastAsia"/>
        </w:rPr>
        <w:t>)</w:t>
      </w:r>
    </w:p>
    <w:p w:rsidR="00377675" w:rsidRDefault="00377675" w14:paraId="446E9808" w14:textId="01EC7966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895956" w:rsidP="0033246F" w:rsidRDefault="00895956" w14:paraId="67F9E7F0" w14:textId="77777777">
      <w:pPr>
        <w:spacing w:before="120"/>
        <w:jc w:val="both"/>
        <w:rPr>
          <w:rFonts w:cs="Arial"/>
          <w:szCs w:val="20"/>
        </w:rPr>
      </w:pPr>
    </w:p>
    <w:tbl>
      <w:tblPr>
        <w:tblW w:w="0" w:type="auto"/>
        <w:tblInd w:w="534" w:type="dxa"/>
        <w:tblBorders>
          <w:bottom w:val="single" w:color="auto" w:sz="4" w:space="0"/>
          <w:insideH w:val="dotted" w:color="auto" w:sz="4" w:space="0"/>
          <w:insideV w:val="dotted" w:color="auto" w:sz="4" w:space="0"/>
        </w:tblBorders>
        <w:tblLook w:val="01E0" w:firstRow="1" w:lastRow="1" w:firstColumn="1" w:lastColumn="1" w:noHBand="0" w:noVBand="0"/>
      </w:tblPr>
      <w:tblGrid>
        <w:gridCol w:w="6101"/>
        <w:gridCol w:w="3003"/>
      </w:tblGrid>
      <w:tr w:rsidRPr="00302CCF" w:rsidR="00895956" w:rsidTr="008C2DE8" w14:paraId="6E8AF72F" w14:textId="77777777">
        <w:trPr>
          <w:trHeight w:val="284"/>
        </w:trPr>
        <w:tc>
          <w:tcPr>
            <w:tcW w:w="6378" w:type="dxa"/>
            <w:tcBorders>
              <w:top w:val="nil"/>
              <w:bottom w:val="single" w:color="7F7F7F" w:themeColor="text1" w:themeTint="80" w:sz="12" w:space="0"/>
            </w:tcBorders>
          </w:tcPr>
          <w:p w:rsidRPr="00302CCF" w:rsidR="00895956" w:rsidP="008C2DE8" w:rsidRDefault="00895956" w14:paraId="61CB4EC9" w14:textId="77777777">
            <w:pPr>
              <w:rPr>
                <w:rFonts w:cs="Arial"/>
                <w:szCs w:val="20"/>
              </w:rPr>
            </w:pPr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PONUDNIK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/CONCORRENTE</w:t>
            </w:r>
          </w:p>
        </w:tc>
        <w:tc>
          <w:tcPr>
            <w:tcW w:w="3164" w:type="dxa"/>
            <w:tcBorders>
              <w:top w:val="nil"/>
              <w:bottom w:val="single" w:color="7F7F7F" w:themeColor="text1" w:themeTint="80" w:sz="12" w:space="0"/>
            </w:tcBorders>
          </w:tcPr>
          <w:p w:rsidRPr="00D727AC" w:rsidR="00895956" w:rsidP="008C2DE8" w:rsidRDefault="00895956" w14:paraId="4F9A53BA" w14:textId="77777777">
            <w:pPr>
              <w:jc w:val="center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bookmarkStart w:name="Besedilo48" w:id="3"/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ŽIG IN PODPIS</w:t>
            </w:r>
            <w:bookmarkEnd w:id="3"/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Timbro e firma</w:t>
            </w:r>
          </w:p>
        </w:tc>
      </w:tr>
      <w:tr w:rsidRPr="00302CCF" w:rsidR="00895956" w:rsidTr="008C2DE8" w14:paraId="152C5761" w14:textId="77777777">
        <w:trPr>
          <w:trHeight w:val="851"/>
        </w:trPr>
        <w:tc>
          <w:tcPr>
            <w:tcW w:w="6378" w:type="dxa"/>
            <w:tcBorders>
              <w:top w:val="single" w:color="7F7F7F" w:themeColor="text1" w:themeTint="80" w:sz="12" w:space="0"/>
            </w:tcBorders>
            <w:vAlign w:val="center"/>
          </w:tcPr>
          <w:p w:rsidRPr="00302CCF" w:rsidR="00895956" w:rsidP="008C2DE8" w:rsidRDefault="00895956" w14:paraId="6439C680" w14:textId="77777777">
            <w:pPr>
              <w:spacing w:before="120"/>
              <w:rPr>
                <w:rFonts w:cs="Arial"/>
                <w:szCs w:val="20"/>
              </w:rPr>
            </w:pPr>
            <w:r w:rsidRPr="00302CCF">
              <w:rPr>
                <w:rFonts w:cs="Arial"/>
                <w:szCs w:val="20"/>
              </w:rPr>
              <w:t>VODILNI PARTNER</w:t>
            </w:r>
            <w:r>
              <w:rPr>
                <w:rFonts w:cs="Arial"/>
                <w:szCs w:val="20"/>
              </w:rPr>
              <w:t>/OPERATORE CAPOGRUPPO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  <w:p w:rsidRPr="00302CCF" w:rsidR="00895956" w:rsidP="008C2DE8" w:rsidRDefault="00895956" w14:paraId="1781033B" w14:textId="77777777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3164" w:type="dxa"/>
            <w:tcBorders>
              <w:top w:val="single" w:color="7F7F7F" w:themeColor="text1" w:themeTint="80" w:sz="12" w:space="0"/>
            </w:tcBorders>
            <w:vAlign w:val="center"/>
          </w:tcPr>
          <w:p w:rsidRPr="00302CCF" w:rsidR="00895956" w:rsidP="008C2DE8" w:rsidRDefault="00895956" w14:paraId="4B65A308" w14:textId="77777777">
            <w:pPr>
              <w:rPr>
                <w:rFonts w:cs="Arial"/>
                <w:szCs w:val="20"/>
              </w:rPr>
            </w:pPr>
          </w:p>
        </w:tc>
      </w:tr>
      <w:tr w:rsidRPr="00302CCF" w:rsidR="00895956" w:rsidTr="008C2DE8" w14:paraId="40B5E14F" w14:textId="77777777">
        <w:trPr>
          <w:trHeight w:val="851"/>
        </w:trPr>
        <w:tc>
          <w:tcPr>
            <w:tcW w:w="6378" w:type="dxa"/>
            <w:tcBorders>
              <w:bottom w:val="dotted" w:color="auto" w:sz="4" w:space="0"/>
            </w:tcBorders>
            <w:vAlign w:val="center"/>
          </w:tcPr>
          <w:p w:rsidRPr="00302CCF" w:rsidR="00895956" w:rsidP="008C2DE8" w:rsidRDefault="00895956" w14:paraId="6120E62C" w14:textId="77777777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OPERATORE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:rsidRPr="00302CCF" w:rsidR="00895956" w:rsidP="008C2DE8" w:rsidRDefault="00895956" w14:paraId="462B2031" w14:textId="77777777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bottom w:val="dotted" w:color="auto" w:sz="4" w:space="0"/>
            </w:tcBorders>
            <w:vAlign w:val="center"/>
          </w:tcPr>
          <w:p w:rsidRPr="00302CCF" w:rsidR="00895956" w:rsidP="008C2DE8" w:rsidRDefault="00895956" w14:paraId="7F7EDB74" w14:textId="77777777">
            <w:pPr>
              <w:rPr>
                <w:rFonts w:cs="Arial"/>
                <w:szCs w:val="20"/>
              </w:rPr>
            </w:pPr>
          </w:p>
        </w:tc>
      </w:tr>
      <w:tr w:rsidRPr="00302CCF" w:rsidR="00895956" w:rsidTr="008C2DE8" w14:paraId="38D106C8" w14:textId="77777777">
        <w:trPr>
          <w:trHeight w:val="851"/>
        </w:trPr>
        <w:tc>
          <w:tcPr>
            <w:tcW w:w="637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302CCF" w:rsidR="00895956" w:rsidP="008C2DE8" w:rsidRDefault="00895956" w14:paraId="1C916A65" w14:textId="77777777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OPERATORE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:rsidRPr="00302CCF" w:rsidR="00895956" w:rsidP="008C2DE8" w:rsidRDefault="00895956" w14:paraId="11AB5E3D" w14:textId="77777777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302CCF" w:rsidR="00895956" w:rsidP="008C2DE8" w:rsidRDefault="00895956" w14:paraId="764B10D1" w14:textId="77777777">
            <w:pPr>
              <w:rPr>
                <w:rFonts w:cs="Arial"/>
                <w:szCs w:val="20"/>
              </w:rPr>
            </w:pPr>
          </w:p>
        </w:tc>
      </w:tr>
    </w:tbl>
    <w:p w:rsidRPr="00E86603" w:rsidR="00895956" w:rsidP="41877C7D" w:rsidRDefault="00895956" w14:paraId="45FDED04" w14:textId="77777777">
      <w:pPr>
        <w:spacing w:before="60"/>
        <w:ind w:left="284"/>
        <w:rPr>
          <w:rFonts w:eastAsiaTheme="minorEastAsia"/>
        </w:rPr>
      </w:pPr>
      <w:r w:rsidRPr="41877C7D">
        <w:rPr>
          <w:rFonts w:cs="Arial"/>
          <w:sz w:val="16"/>
          <w:szCs w:val="16"/>
        </w:rPr>
        <w:t xml:space="preserve">   Ponudniki v primeru več partnerjev dodajo nove vrstice/</w:t>
      </w:r>
      <w:r w:rsidRPr="41877C7D">
        <w:rPr>
          <w:sz w:val="16"/>
          <w:szCs w:val="16"/>
        </w:rPr>
        <w:t xml:space="preserve"> Aggiungere altre righe in caso di più operatori</w:t>
      </w:r>
      <w:r w:rsidRPr="41877C7D">
        <w:rPr>
          <w:rFonts w:cs="Arial"/>
          <w:sz w:val="16"/>
          <w:szCs w:val="16"/>
        </w:rPr>
        <w:t>.</w:t>
      </w:r>
    </w:p>
    <w:p w:rsidRPr="005B09D6" w:rsidR="41877C7D" w:rsidP="41877C7D" w:rsidRDefault="41877C7D" w14:paraId="3A424156" w14:textId="2E7F4084">
      <w:pPr>
        <w:jc w:val="both"/>
        <w:rPr>
          <w:rFonts w:ascii="Segoe UI" w:hAnsi="Segoe UI" w:eastAsia="Segoe UI" w:cs="Segoe UI"/>
          <w:color w:val="000000" w:themeColor="text1"/>
          <w:sz w:val="21"/>
          <w:szCs w:val="21"/>
          <w:u w:val="single"/>
        </w:rPr>
      </w:pPr>
    </w:p>
    <w:p w:rsidRPr="005B09D6" w:rsidR="18D6D4E4" w:rsidP="005B09D6" w:rsidRDefault="18D6D4E4" w14:paraId="056240E7" w14:textId="2E65D92D">
      <w:pPr>
        <w:jc w:val="both"/>
        <w:rPr>
          <w:rFonts w:eastAsia="Trebuchet MS" w:cs="Trebuchet MS"/>
          <w:color w:val="000000" w:themeColor="text1"/>
          <w:szCs w:val="20"/>
        </w:rPr>
      </w:pPr>
      <w:r w:rsidRPr="005B09D6">
        <w:rPr>
          <w:rFonts w:eastAsia="Segoe UI" w:cs="Segoe UI"/>
          <w:color w:val="000000" w:themeColor="text1"/>
          <w:szCs w:val="20"/>
          <w:u w:val="single"/>
        </w:rPr>
        <w:t>Ta dokument je sestavljen v italijanščini in slovenščini. V primeru razhajanja ali dvomov glede pravilnega tolmačenja prevlada besedilo v slovenskem jeziku. / Il presente documento è redatto in italiano e sloveno. In caso di discordanza o di dubbi interpretativi prevale il testo in lingua slovena.</w:t>
      </w:r>
    </w:p>
    <w:p w:rsidR="41877C7D" w:rsidP="41877C7D" w:rsidRDefault="41877C7D" w14:paraId="54519E5D" w14:textId="37A6A20E">
      <w:pPr>
        <w:spacing w:before="60"/>
        <w:rPr>
          <w:szCs w:val="20"/>
        </w:rPr>
      </w:pPr>
    </w:p>
    <w:p w:rsidRPr="00895956" w:rsidR="0066338D" w:rsidP="00895956" w:rsidRDefault="0066338D" w14:paraId="7A47352E" w14:textId="6585B647"/>
    <w:sectPr w:rsidRPr="00895956" w:rsidR="0066338D" w:rsidSect="00BC4667">
      <w:headerReference w:type="default" r:id="rId10"/>
      <w:headerReference w:type="first" r:id="rId11"/>
      <w:footerReference w:type="first" r:id="rId12"/>
      <w:pgSz w:w="11906" w:h="16838" w:orient="portrait"/>
      <w:pgMar w:top="2274" w:right="1134" w:bottom="567" w:left="1134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72B" w:rsidP="00C654DF" w:rsidRDefault="0068472B" w14:paraId="0B2ECC84" w14:textId="77777777">
      <w:r>
        <w:separator/>
      </w:r>
    </w:p>
  </w:endnote>
  <w:endnote w:type="continuationSeparator" w:id="0">
    <w:p w:rsidR="0068472B" w:rsidP="00C654DF" w:rsidRDefault="0068472B" w14:paraId="53D062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4667" w:rsidR="00BC4667" w:rsidP="00BC4667" w:rsidRDefault="00BC4667" w14:paraId="71143077" w14:textId="77777777">
    <w:pPr>
      <w:pStyle w:val="Pidipagina"/>
      <w:spacing w:line="120" w:lineRule="atLeast"/>
      <w:ind w:left="-567" w:right="-425"/>
      <w:jc w:val="center"/>
      <w:rPr>
        <w:rFonts w:ascii="Arial" w:hAnsi="Arial" w:eastAsia="Arial" w:cs="Arial"/>
        <w:b/>
        <w:color w:val="26509A"/>
        <w:sz w:val="13"/>
        <w:szCs w:val="13"/>
      </w:rPr>
    </w:pPr>
    <w:r w:rsidRPr="00BC4667">
      <w:rPr>
        <w:rFonts w:ascii="Arial" w:hAnsi="Arial" w:eastAsia="Arial" w:cs="Arial"/>
        <w:b/>
        <w:color w:val="26509A"/>
        <w:sz w:val="13"/>
        <w:szCs w:val="13"/>
      </w:rPr>
      <w:t>GECT GO  /  EZTS GO</w:t>
    </w:r>
  </w:p>
  <w:p w:rsidRPr="00BC4667" w:rsidR="00BC4667" w:rsidP="00BC4667" w:rsidRDefault="00BC4667" w14:paraId="6C28A13E" w14:textId="48001698">
    <w:pPr>
      <w:pStyle w:val="Pidipagina"/>
      <w:spacing w:line="120" w:lineRule="atLeast"/>
      <w:ind w:left="-567" w:right="-425"/>
      <w:jc w:val="center"/>
      <w:rPr>
        <w:rFonts w:ascii="Arial" w:hAnsi="Arial" w:eastAsia="Arial" w:cs="Arial"/>
        <w:color w:val="26509A"/>
        <w:sz w:val="13"/>
        <w:szCs w:val="13"/>
      </w:rPr>
    </w:pPr>
    <w:r w:rsidRPr="00BC4667">
      <w:rPr>
        <w:rFonts w:ascii="Arial" w:hAnsi="Arial" w:eastAsia="Arial" w:cs="Arial"/>
        <w:color w:val="26509A"/>
        <w:sz w:val="13"/>
        <w:szCs w:val="13"/>
      </w:rPr>
      <w:t xml:space="preserve">Gruppo Europeo di Cooperazione Territoriale “Territorio dei comuni: Comune di Gorizia (I), Mestna občina Nova Gorica (Slo) e Občina Šempeter-Vrtojba (Slo)” - Evropsko združenje za teritorialno sodelovanje “Območje občin: Comune di Gorizia (I), Mestna občina Nova Gorica (Slo) in Občina Šempeter-Vrtojba (Slo)” - Sede operativa: / Poslovni sedež: Via Diaz 5 (ingresso da via Alvarez n. 8) / Ul. Diaz št. 5 (vhod iz ul. Alvarez št. 8), I - 34170 Gorizia / Gorica -Sede legale: / Sedež: Via / Ulica Cadorna 36, I - 34170 Gorizia / Gorica - C.F. / DŠ 91036160314 - www.euro-go.eu - </w:t>
    </w:r>
    <w:r w:rsidRPr="00BC4667">
      <w:rPr>
        <w:rFonts w:ascii="Arial" w:hAnsi="Arial" w:eastAsia="Arial Unicode MS" w:cs="Arial"/>
        <w:color w:val="26509A"/>
        <w:sz w:val="13"/>
        <w:szCs w:val="13"/>
      </w:rPr>
      <w:t>info@euro-go.eu - pec@pec.euro-go.eu – tel. 0039 0481 535 446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72B" w:rsidP="00C654DF" w:rsidRDefault="0068472B" w14:paraId="7702FD9C" w14:textId="77777777">
      <w:r>
        <w:separator/>
      </w:r>
    </w:p>
  </w:footnote>
  <w:footnote w:type="continuationSeparator" w:id="0">
    <w:p w:rsidR="0068472B" w:rsidP="00C654DF" w:rsidRDefault="0068472B" w14:paraId="4417E6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D0DDE" w:rsidP="0000353A" w:rsidRDefault="0000353A" w14:paraId="409DDB4E" w14:textId="777C58C6">
    <w:bookmarkStart w:name="_Hlk505076193" w:id="4"/>
    <w:bookmarkStart w:name="_Hlk505076194" w:id="5"/>
    <w:bookmarkStart w:name="_Hlk519610000" w:id="6"/>
    <w:r>
      <w:rPr>
        <w:noProof/>
      </w:rPr>
      <w:drawing>
        <wp:anchor distT="0" distB="0" distL="114300" distR="114300" simplePos="0" relativeHeight="251662336" behindDoc="0" locked="0" layoutInCell="1" allowOverlap="1" wp14:anchorId="6DE80E29" wp14:editId="7A743B8B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logo-GO_ritagliato_smll_con scrit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1D3F0D" wp14:editId="7508C3CA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54DF" w:rsidRDefault="00C654DF" w14:paraId="74365803" w14:textId="31FC8C44">
    <w:pPr>
      <w:pStyle w:val="Intestazione"/>
    </w:pPr>
    <w:r>
      <w:t xml:space="preserve">                                                                                                                                      </w:t>
    </w:r>
    <w:bookmarkEnd w:id="4"/>
    <w:bookmarkEnd w:id="5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5816F1" wp14:editId="2774D493">
              <wp:simplePos x="0" y="0"/>
              <wp:positionH relativeFrom="page">
                <wp:posOffset>-109855</wp:posOffset>
              </wp:positionH>
              <wp:positionV relativeFrom="page">
                <wp:align>center</wp:align>
              </wp:positionV>
              <wp:extent cx="762000" cy="530225"/>
              <wp:effectExtent l="0" t="0" r="0" b="317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96CF5" w:rsidR="00C654DF" w:rsidP="00C654DF" w:rsidRDefault="00C654DF" w14:paraId="5A1D23ED" w14:textId="77777777">
                          <w:pPr>
                            <w:spacing w:before="120"/>
                            <w:jc w:val="center"/>
                            <w:rPr>
                              <w:rFonts w:ascii="Calibri" w:hAnsi="Calibri" w:eastAsia="MS ????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92D05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color w:val="92D050"/>
                              <w:sz w:val="36"/>
                            </w:rPr>
                            <w:instrText>PAGE   \* MERGEFORMAT</w:instrTex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92D050"/>
                              <w:sz w:val="36"/>
                            </w:rPr>
                            <w:t>1</w: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9A99255">
            <v:rect id="Rettangolo 2" style="position:absolute;margin-left:-8.65pt;margin-top:0;width:60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spid="_x0000_s1026" o:allowincell="f" stroked="f" w14:anchorId="2D581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">
              <v:textbox>
                <w:txbxContent>
                  <w:p w:rsidRPr="00E96CF5" w:rsidR="00C654DF" w:rsidP="00C654DF" w:rsidRDefault="00C654DF" w14:paraId="407CE2FB" w14:textId="77777777">
                    <w:pPr>
                      <w:spacing w:before="120"/>
                      <w:jc w:val="center"/>
                      <w:rPr>
                        <w:rFonts w:ascii="Calibri" w:hAnsi="Calibri" w:eastAsia="MS ????"/>
                        <w:sz w:val="48"/>
                        <w:szCs w:val="48"/>
                      </w:rPr>
                    </w:pPr>
                    <w:r>
                      <w:rPr>
                        <w:color w:val="92D050"/>
                        <w:sz w:val="36"/>
                      </w:rPr>
                      <w:fldChar w:fldCharType="begin"/>
                    </w:r>
                    <w:r>
                      <w:rPr>
                        <w:color w:val="92D050"/>
                        <w:sz w:val="36"/>
                      </w:rPr>
                      <w:instrText>PAGE   \* MERGEFORMAT</w:instrText>
                    </w:r>
                    <w:r>
                      <w:rPr>
                        <w:color w:val="92D050"/>
                        <w:sz w:val="36"/>
                      </w:rPr>
                      <w:fldChar w:fldCharType="separate"/>
                    </w:r>
                    <w:r>
                      <w:rPr>
                        <w:noProof/>
                        <w:color w:val="92D050"/>
                        <w:sz w:val="36"/>
                      </w:rPr>
                      <w:t>1</w:t>
                    </w:r>
                    <w:r>
                      <w:rPr>
                        <w:color w:val="92D05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27CA8" w:rsidP="00827CA8" w:rsidRDefault="00827CA8" w14:paraId="53C6D1B1" w14:textId="77777777">
    <w:pPr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D6763EC" wp14:editId="5271086F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logo-GO_ritagliato_smll_con scrit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5D70E6" wp14:editId="7CC11AF1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88916E3">
      <w:rPr/>
      <w:t/>
    </w:r>
  </w:p>
  <w:p w:rsidR="00BC4667" w:rsidRDefault="00BC4667" w14:paraId="7E81CB84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7C8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DC2BD3"/>
    <w:multiLevelType w:val="hybridMultilevel"/>
    <w:tmpl w:val="E450621A"/>
    <w:lvl w:ilvl="0" w:tplc="5F3ABED2">
      <w:start w:val="1"/>
      <w:numFmt w:val="bullet"/>
      <w:lvlText w:val=""/>
      <w:lvlJc w:val="left"/>
      <w:pPr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AC2A6B"/>
    <w:multiLevelType w:val="hybridMultilevel"/>
    <w:tmpl w:val="F4F88E2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E5090"/>
    <w:multiLevelType w:val="hybridMultilevel"/>
    <w:tmpl w:val="CD50F760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hint="default" w:ascii="Trebuchet MS" w:hAnsi="Trebuchet M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hint="default" w:ascii="Trebuchet MS" w:hAnsi="Trebuchet MS" w:cs="Times New Roman" w:eastAsiaTheme="minor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10D"/>
    <w:multiLevelType w:val="hybridMultilevel"/>
    <w:tmpl w:val="4C4C6E0A"/>
    <w:lvl w:ilvl="0" w:tplc="5F3ABED2">
      <w:start w:val="1"/>
      <w:numFmt w:val="bullet"/>
      <w:lvlText w:val=""/>
      <w:lvlJc w:val="left"/>
      <w:pPr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670E9A"/>
    <w:multiLevelType w:val="hybridMultilevel"/>
    <w:tmpl w:val="A34E62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E28"/>
    <w:multiLevelType w:val="hybridMultilevel"/>
    <w:tmpl w:val="304AE796"/>
    <w:lvl w:ilvl="0" w:tplc="0409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B676FEF"/>
    <w:multiLevelType w:val="hybridMultilevel"/>
    <w:tmpl w:val="C71C0A9E"/>
    <w:lvl w:ilvl="0" w:tplc="5F3ABED2">
      <w:start w:val="1"/>
      <w:numFmt w:val="bullet"/>
      <w:lvlText w:val=""/>
      <w:lvlJc w:val="left"/>
      <w:pPr>
        <w:ind w:left="72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A20407"/>
    <w:multiLevelType w:val="hybridMultilevel"/>
    <w:tmpl w:val="4CBE73D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D0FF5"/>
    <w:multiLevelType w:val="hybridMultilevel"/>
    <w:tmpl w:val="86A627B0"/>
    <w:lvl w:ilvl="0" w:tplc="C1C2C59C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3A0ECC"/>
    <w:multiLevelType w:val="hybridMultilevel"/>
    <w:tmpl w:val="91DAC5F8"/>
    <w:lvl w:ilvl="0" w:tplc="5F3ABED2">
      <w:start w:val="1"/>
      <w:numFmt w:val="bullet"/>
      <w:lvlText w:val=""/>
      <w:lvlJc w:val="left"/>
      <w:pPr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1466E1C"/>
    <w:multiLevelType w:val="hybridMultilevel"/>
    <w:tmpl w:val="9BBC15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2A2C"/>
    <w:multiLevelType w:val="hybridMultilevel"/>
    <w:tmpl w:val="B1826852"/>
    <w:lvl w:ilvl="0" w:tplc="5F3ABED2">
      <w:start w:val="1"/>
      <w:numFmt w:val="bullet"/>
      <w:lvlText w:val=""/>
      <w:lvlJc w:val="left"/>
      <w:pPr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7A3A7E5E">
      <w:numFmt w:val="bullet"/>
      <w:lvlText w:val="-"/>
      <w:lvlJc w:val="left"/>
      <w:pPr>
        <w:ind w:left="1080" w:hanging="360"/>
      </w:pPr>
      <w:rPr>
        <w:rFonts w:hint="default" w:ascii="Trebuchet MS" w:hAnsi="Trebuchet MS" w:eastAsia="Times New Roman" w:cs="Calibri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9B02F5E"/>
    <w:multiLevelType w:val="hybridMultilevel"/>
    <w:tmpl w:val="E7845C32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A820F80"/>
    <w:multiLevelType w:val="hybridMultilevel"/>
    <w:tmpl w:val="8606F2EE"/>
    <w:lvl w:ilvl="0" w:tplc="5F3ABED2">
      <w:start w:val="1"/>
      <w:numFmt w:val="bullet"/>
      <w:lvlText w:val=""/>
      <w:lvlJc w:val="left"/>
      <w:pPr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B5948EF"/>
    <w:multiLevelType w:val="hybridMultilevel"/>
    <w:tmpl w:val="7D8A9460"/>
    <w:lvl w:ilvl="0" w:tplc="5F3ABED2">
      <w:start w:val="1"/>
      <w:numFmt w:val="bullet"/>
      <w:lvlText w:val=""/>
      <w:lvlJc w:val="left"/>
      <w:pPr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E45647D"/>
    <w:multiLevelType w:val="hybridMultilevel"/>
    <w:tmpl w:val="A648AE6C"/>
    <w:lvl w:ilvl="0" w:tplc="EB082A84">
      <w:start w:val="6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9E100F"/>
    <w:multiLevelType w:val="hybridMultilevel"/>
    <w:tmpl w:val="AAD2EFF4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6C556C5"/>
    <w:multiLevelType w:val="hybridMultilevel"/>
    <w:tmpl w:val="27C886A4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F2114AD"/>
    <w:multiLevelType w:val="hybridMultilevel"/>
    <w:tmpl w:val="BA3C3350"/>
    <w:lvl w:ilvl="0" w:tplc="5F3ABED2">
      <w:start w:val="1"/>
      <w:numFmt w:val="bullet"/>
      <w:lvlText w:val=""/>
      <w:lvlJc w:val="left"/>
      <w:pPr>
        <w:ind w:left="787" w:hanging="360"/>
      </w:pPr>
      <w:rPr>
        <w:rFonts w:hint="default" w:ascii="Trebuchet MS" w:hAnsi="Trebuchet MS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21" w15:restartNumberingAfterBreak="0">
    <w:nsid w:val="74692FF4"/>
    <w:multiLevelType w:val="hybridMultilevel"/>
    <w:tmpl w:val="8C1CAC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B5BE7"/>
    <w:multiLevelType w:val="hybridMultilevel"/>
    <w:tmpl w:val="F23442DC"/>
    <w:lvl w:ilvl="0" w:tplc="F03827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439F9"/>
    <w:multiLevelType w:val="hybridMultilevel"/>
    <w:tmpl w:val="8FE01E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1"/>
  </w:num>
  <w:num w:numId="5">
    <w:abstractNumId w:val="17"/>
  </w:num>
  <w:num w:numId="6">
    <w:abstractNumId w:val="22"/>
  </w:num>
  <w:num w:numId="7">
    <w:abstractNumId w:val="1"/>
  </w:num>
  <w:num w:numId="8">
    <w:abstractNumId w:val="16"/>
  </w:num>
  <w:num w:numId="9">
    <w:abstractNumId w:val="19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11"/>
  </w:num>
  <w:num w:numId="15">
    <w:abstractNumId w:val="2"/>
  </w:num>
  <w:num w:numId="16">
    <w:abstractNumId w:val="6"/>
  </w:num>
  <w:num w:numId="17">
    <w:abstractNumId w:val="8"/>
  </w:num>
  <w:num w:numId="18">
    <w:abstractNumId w:val="9"/>
  </w:num>
  <w:num w:numId="19">
    <w:abstractNumId w:val="20"/>
  </w:num>
  <w:num w:numId="20">
    <w:abstractNumId w:val="0"/>
  </w:num>
  <w:num w:numId="21">
    <w:abstractNumId w:val="23"/>
  </w:num>
  <w:num w:numId="22">
    <w:abstractNumId w:val="13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DF"/>
    <w:rsid w:val="0000353A"/>
    <w:rsid w:val="00050F9A"/>
    <w:rsid w:val="00204810"/>
    <w:rsid w:val="002A47D6"/>
    <w:rsid w:val="002B74AD"/>
    <w:rsid w:val="0033246F"/>
    <w:rsid w:val="00377675"/>
    <w:rsid w:val="003C6BDD"/>
    <w:rsid w:val="003E0C24"/>
    <w:rsid w:val="00471E2A"/>
    <w:rsid w:val="00476260"/>
    <w:rsid w:val="004C36B2"/>
    <w:rsid w:val="004D0DDE"/>
    <w:rsid w:val="004D123F"/>
    <w:rsid w:val="004E435A"/>
    <w:rsid w:val="005317EB"/>
    <w:rsid w:val="00590F30"/>
    <w:rsid w:val="005B09D6"/>
    <w:rsid w:val="006110A3"/>
    <w:rsid w:val="00621EFF"/>
    <w:rsid w:val="0066338D"/>
    <w:rsid w:val="0068472B"/>
    <w:rsid w:val="006A7BE5"/>
    <w:rsid w:val="007217FA"/>
    <w:rsid w:val="00802D05"/>
    <w:rsid w:val="00827CA8"/>
    <w:rsid w:val="00895956"/>
    <w:rsid w:val="00905551"/>
    <w:rsid w:val="00965259"/>
    <w:rsid w:val="00A80493"/>
    <w:rsid w:val="00AD209A"/>
    <w:rsid w:val="00AF4B67"/>
    <w:rsid w:val="00B81175"/>
    <w:rsid w:val="00BA3765"/>
    <w:rsid w:val="00BC4667"/>
    <w:rsid w:val="00C00435"/>
    <w:rsid w:val="00C654DF"/>
    <w:rsid w:val="00DA2E35"/>
    <w:rsid w:val="00E04FAC"/>
    <w:rsid w:val="00E14449"/>
    <w:rsid w:val="00E3396A"/>
    <w:rsid w:val="00E53FE2"/>
    <w:rsid w:val="00E74D1A"/>
    <w:rsid w:val="00EC2CD8"/>
    <w:rsid w:val="00ED380B"/>
    <w:rsid w:val="00EF5057"/>
    <w:rsid w:val="00F22BA9"/>
    <w:rsid w:val="00F875AC"/>
    <w:rsid w:val="18D6D4E4"/>
    <w:rsid w:val="1E3FDFBF"/>
    <w:rsid w:val="288916E3"/>
    <w:rsid w:val="35CA8338"/>
    <w:rsid w:val="41877C7D"/>
    <w:rsid w:val="4ABB3557"/>
    <w:rsid w:val="595F2386"/>
    <w:rsid w:val="6F7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04E49"/>
  <w15:chartTrackingRefBased/>
  <w15:docId w15:val="{F1741D34-CA04-4C20-B15F-0095D30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aliases w:val="TEXT_BLACK_10pt_TREBUCHET"/>
    <w:qFormat/>
    <w:rsid w:val="00C654DF"/>
    <w:pPr>
      <w:spacing w:after="0" w:line="240" w:lineRule="auto"/>
    </w:pPr>
    <w:rPr>
      <w:rFonts w:ascii="Trebuchet MS" w:hAnsi="Trebuchet MS" w:eastAsia="Times New Roman" w:cs="Times New Roman"/>
      <w:sz w:val="20"/>
      <w:szCs w:val="24"/>
      <w:lang w:val="sl-SI" w:eastAsia="sl-SI"/>
    </w:rPr>
  </w:style>
  <w:style w:type="paragraph" w:styleId="Titolo1">
    <w:name w:val="heading 1"/>
    <w:basedOn w:val="Normale"/>
    <w:next w:val="Normale"/>
    <w:link w:val="Titolo1Carattere"/>
    <w:qFormat/>
    <w:rsid w:val="00F875AC"/>
    <w:pPr>
      <w:keepNext/>
      <w:jc w:val="both"/>
      <w:outlineLvl w:val="0"/>
    </w:pPr>
    <w:rPr>
      <w:rFonts w:ascii="Arial" w:hAnsi="Arial" w:cs="Arial"/>
      <w:i/>
      <w:iCs/>
      <w:color w:val="000000"/>
      <w:sz w:val="24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F875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E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875AC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BD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F875AC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aliases w:val="Znak"/>
    <w:basedOn w:val="Normale"/>
    <w:link w:val="Intestazione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aliases w:val="Znak Carattere"/>
    <w:basedOn w:val="Carpredefinitoparagrafo"/>
    <w:link w:val="Intestazione"/>
    <w:uiPriority w:val="99"/>
    <w:rsid w:val="00C654DF"/>
  </w:style>
  <w:style w:type="paragraph" w:styleId="Pidipagina">
    <w:name w:val="footer"/>
    <w:basedOn w:val="Normale"/>
    <w:link w:val="Pidipagina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654DF"/>
  </w:style>
  <w:style w:type="paragraph" w:styleId="NASLOV40ptGRAY" w:customStyle="1">
    <w:name w:val="NASLOV_40pt_GRAY"/>
    <w:uiPriority w:val="99"/>
    <w:qFormat/>
    <w:rsid w:val="00C654DF"/>
    <w:pPr>
      <w:spacing w:after="480" w:line="240" w:lineRule="auto"/>
    </w:pPr>
    <w:rPr>
      <w:rFonts w:ascii="Trebuchet MS" w:hAnsi="Trebuchet MS" w:cs="Times New Roman" w:eastAsiaTheme="minorEastAsia"/>
      <w:caps/>
      <w:color w:val="000000" w:themeColor="text1"/>
      <w:sz w:val="80"/>
      <w:szCs w:val="80"/>
      <w:lang w:val="sl-SI" w:eastAsia="sl-SI"/>
    </w:rPr>
  </w:style>
  <w:style w:type="paragraph" w:styleId="Paragrafoelenco">
    <w:name w:val="List Paragraph"/>
    <w:basedOn w:val="Normale"/>
    <w:uiPriority w:val="72"/>
    <w:qFormat/>
    <w:rsid w:val="00C654DF"/>
    <w:pPr>
      <w:ind w:left="720"/>
      <w:contextualSpacing/>
    </w:pPr>
  </w:style>
  <w:style w:type="paragraph" w:styleId="PODNASLOV" w:customStyle="1">
    <w:name w:val="PODNASLOV"/>
    <w:basedOn w:val="Normale"/>
    <w:qFormat/>
    <w:rsid w:val="00C654DF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PODPODNASLOV" w:customStyle="1">
    <w:name w:val="PODPODNASLOV"/>
    <w:qFormat/>
    <w:rsid w:val="00C654DF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hAnsi="Trebuchet MS" w:cs="Times New Roman" w:eastAsiaTheme="minorEastAsia"/>
      <w:caps/>
      <w:color w:val="7F7F7F" w:themeColor="text1" w:themeTint="80"/>
      <w:sz w:val="20"/>
      <w:szCs w:val="20"/>
      <w:lang w:val="sl-SI" w:eastAsia="sl-SI"/>
    </w:rPr>
  </w:style>
  <w:style w:type="character" w:styleId="Collegamentoipertestuale">
    <w:name w:val="Hyperlink"/>
    <w:basedOn w:val="Carpredefinitoparagrafo"/>
    <w:unhideWhenUsed/>
    <w:qFormat/>
    <w:rsid w:val="00C654DF"/>
    <w:rPr>
      <w:rFonts w:ascii="Trebuchet MS" w:hAnsi="Trebuchet MS"/>
      <w:color w:val="A9C938"/>
      <w:sz w:val="20"/>
      <w:szCs w:val="20"/>
      <w:u w:val="single" w:color="A9C938"/>
    </w:rPr>
  </w:style>
  <w:style w:type="character" w:styleId="Titolo3Carattere" w:customStyle="1">
    <w:name w:val="Titolo 3 Carattere"/>
    <w:basedOn w:val="Carpredefinitoparagrafo"/>
    <w:link w:val="Titolo3"/>
    <w:rsid w:val="004E435A"/>
    <w:rPr>
      <w:rFonts w:ascii="Arial" w:hAnsi="Arial" w:eastAsia="Times New Roman" w:cs="Arial"/>
      <w:b/>
      <w:bCs/>
      <w:sz w:val="26"/>
      <w:szCs w:val="26"/>
      <w:lang w:val="sl-SI"/>
    </w:rPr>
  </w:style>
  <w:style w:type="character" w:styleId="Titolo1Carattere" w:customStyle="1">
    <w:name w:val="Titolo 1 Carattere"/>
    <w:basedOn w:val="Carpredefinitoparagrafo"/>
    <w:link w:val="Titolo1"/>
    <w:rsid w:val="00F875AC"/>
    <w:rPr>
      <w:rFonts w:ascii="Arial" w:hAnsi="Arial" w:eastAsia="Times New Roman" w:cs="Arial"/>
      <w:i/>
      <w:iCs/>
      <w:color w:val="000000"/>
      <w:sz w:val="24"/>
      <w:szCs w:val="24"/>
      <w:u w:val="single"/>
      <w:lang w:val="sl-SI" w:eastAsia="sl-SI"/>
    </w:rPr>
  </w:style>
  <w:style w:type="character" w:styleId="Titolo2Carattere" w:customStyle="1">
    <w:name w:val="Titolo 2 Carattere"/>
    <w:basedOn w:val="Carpredefinitoparagrafo"/>
    <w:link w:val="Titolo2"/>
    <w:rsid w:val="00F875AC"/>
    <w:rPr>
      <w:rFonts w:ascii="Arial" w:hAnsi="Arial" w:eastAsia="Times New Roman" w:cs="Arial"/>
      <w:b/>
      <w:bCs/>
      <w:i/>
      <w:iCs/>
      <w:sz w:val="28"/>
      <w:szCs w:val="28"/>
      <w:lang w:val="sl-SI" w:eastAsia="sl-SI"/>
    </w:rPr>
  </w:style>
  <w:style w:type="character" w:styleId="Titolo4Carattere" w:customStyle="1">
    <w:name w:val="Titolo 4 Carattere"/>
    <w:basedOn w:val="Carpredefinitoparagrafo"/>
    <w:link w:val="Titolo4"/>
    <w:semiHidden/>
    <w:rsid w:val="00F875AC"/>
    <w:rPr>
      <w:rFonts w:asciiTheme="majorHAnsi" w:hAnsiTheme="majorHAnsi" w:eastAsiaTheme="majorEastAsia" w:cstheme="majorBidi"/>
      <w:b/>
      <w:bCs/>
      <w:i/>
      <w:iCs/>
      <w:color w:val="4472C4" w:themeColor="accent1"/>
      <w:sz w:val="24"/>
      <w:szCs w:val="24"/>
      <w:lang w:val="sl-SI" w:eastAsia="sl-SI"/>
    </w:rPr>
  </w:style>
  <w:style w:type="character" w:styleId="Titolo6Carattere" w:customStyle="1">
    <w:name w:val="Titolo 6 Carattere"/>
    <w:basedOn w:val="Carpredefinitoparagrafo"/>
    <w:link w:val="Titolo6"/>
    <w:rsid w:val="00F875AC"/>
    <w:rPr>
      <w:rFonts w:ascii="Arial" w:hAnsi="Arial" w:eastAsia="Times New Roman" w:cs="Arial"/>
      <w:b/>
      <w:bCs/>
      <w:sz w:val="24"/>
      <w:szCs w:val="24"/>
      <w:lang w:val="sl-SI" w:eastAsia="sl-SI"/>
    </w:rPr>
  </w:style>
  <w:style w:type="character" w:styleId="Rimandocommento">
    <w:name w:val="annotation reference"/>
    <w:uiPriority w:val="99"/>
    <w:semiHidden/>
    <w:rsid w:val="00F875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875AC"/>
    <w:rPr>
      <w:rFonts w:ascii="Times New Roman" w:hAnsi="Times New Roman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F875AC"/>
    <w:rPr>
      <w:rFonts w:ascii="Times New Roman" w:hAnsi="Times New Roman" w:eastAsia="Times New Roman" w:cs="Times New Roman"/>
      <w:sz w:val="20"/>
      <w:szCs w:val="20"/>
      <w:lang w:val="sl-SI" w:eastAsia="sl-SI"/>
    </w:rPr>
  </w:style>
  <w:style w:type="paragraph" w:styleId="Corpodeltesto2">
    <w:name w:val="Body Text 2"/>
    <w:basedOn w:val="Normale"/>
    <w:link w:val="Corpodeltesto2Carattere"/>
    <w:rsid w:val="00F875AC"/>
    <w:pPr>
      <w:jc w:val="both"/>
    </w:pPr>
    <w:rPr>
      <w:rFonts w:ascii="Arial" w:hAnsi="Arial" w:cs="Arial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875AC"/>
    <w:rPr>
      <w:rFonts w:ascii="Arial" w:hAnsi="Arial" w:eastAsia="Times New Roman" w:cs="Arial"/>
      <w:sz w:val="24"/>
      <w:szCs w:val="24"/>
      <w:lang w:val="sl-SI" w:eastAsia="sl-SI"/>
    </w:rPr>
  </w:style>
  <w:style w:type="paragraph" w:styleId="Sommario1">
    <w:name w:val="toc 1"/>
    <w:basedOn w:val="Normale"/>
    <w:next w:val="Normale"/>
    <w:autoRedefine/>
    <w:semiHidden/>
    <w:rsid w:val="00F875AC"/>
    <w:pPr>
      <w:spacing w:before="360"/>
    </w:pPr>
    <w:rPr>
      <w:rFonts w:ascii="Arial" w:hAnsi="Arial" w:cs="Arial"/>
      <w:b/>
      <w:bCs/>
      <w:caps/>
      <w:sz w:val="24"/>
    </w:rPr>
  </w:style>
  <w:style w:type="paragraph" w:styleId="Testofumetto">
    <w:name w:val="Balloon Text"/>
    <w:basedOn w:val="Normale"/>
    <w:link w:val="TestofumettoCarattere"/>
    <w:semiHidden/>
    <w:rsid w:val="00F875AC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F875AC"/>
    <w:rPr>
      <w:rFonts w:ascii="Tahoma" w:hAnsi="Tahoma" w:eastAsia="Times New Roman" w:cs="Tahoma"/>
      <w:sz w:val="16"/>
      <w:szCs w:val="16"/>
      <w:lang w:val="sl-SI" w:eastAsia="sl-SI"/>
    </w:rPr>
  </w:style>
  <w:style w:type="paragraph" w:styleId="Corpodeltesto3">
    <w:name w:val="Body Text 3"/>
    <w:basedOn w:val="Normale"/>
    <w:link w:val="Corpodeltesto3Carattere"/>
    <w:rsid w:val="00F875AC"/>
    <w:pPr>
      <w:spacing w:after="120"/>
    </w:pPr>
    <w:rPr>
      <w:rFonts w:ascii="Times New Roman" w:hAnsi="Times New Roman"/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rsid w:val="00F875AC"/>
    <w:rPr>
      <w:rFonts w:ascii="Times New Roman" w:hAnsi="Times New Roman" w:eastAsia="Times New Roman" w:cs="Times New Roman"/>
      <w:sz w:val="16"/>
      <w:szCs w:val="16"/>
      <w:lang w:val="sl-SI" w:eastAsia="sl-SI"/>
    </w:rPr>
  </w:style>
  <w:style w:type="paragraph" w:styleId="Corpotesto">
    <w:name w:val="Body Text"/>
    <w:basedOn w:val="Normale"/>
    <w:link w:val="CorpotestoCarattere"/>
    <w:rsid w:val="00F875AC"/>
    <w:pPr>
      <w:spacing w:after="120"/>
    </w:pPr>
    <w:rPr>
      <w:rFonts w:ascii="Times New Roman" w:hAnsi="Times New Roman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875AC"/>
    <w:rPr>
      <w:rFonts w:ascii="Times New Roman" w:hAnsi="Times New Roman" w:eastAsia="Times New Roman" w:cs="Times New Roman"/>
      <w:sz w:val="24"/>
      <w:szCs w:val="24"/>
      <w:lang w:val="sl-SI" w:eastAsia="sl-SI"/>
    </w:rPr>
  </w:style>
  <w:style w:type="paragraph" w:styleId="Testonormale">
    <w:name w:val="Plain Text"/>
    <w:basedOn w:val="Normale"/>
    <w:link w:val="TestonormaleCarattere"/>
    <w:rsid w:val="00F875AC"/>
    <w:rPr>
      <w:rFonts w:ascii="Courier New" w:hAnsi="Courier New"/>
      <w:snapToGrid w:val="0"/>
      <w:szCs w:val="20"/>
      <w:lang w:val="en-AU" w:eastAsia="en-US"/>
    </w:rPr>
  </w:style>
  <w:style w:type="character" w:styleId="TestonormaleCarattere" w:customStyle="1">
    <w:name w:val="Testo normale Carattere"/>
    <w:basedOn w:val="Carpredefinitoparagrafo"/>
    <w:link w:val="Testonormale"/>
    <w:rsid w:val="00F875AC"/>
    <w:rPr>
      <w:rFonts w:ascii="Courier New" w:hAnsi="Courier New" w:eastAsia="Times New Roman" w:cs="Times New Roman"/>
      <w:snapToGrid w:val="0"/>
      <w:sz w:val="20"/>
      <w:szCs w:val="20"/>
      <w:lang w:val="en-AU"/>
    </w:rPr>
  </w:style>
  <w:style w:type="paragraph" w:styleId="Preformatted" w:customStyle="1">
    <w:name w:val="Preformatted"/>
    <w:basedOn w:val="Normale"/>
    <w:rsid w:val="00F875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0"/>
    </w:rPr>
  </w:style>
  <w:style w:type="paragraph" w:styleId="HTMLpredoblikovano1" w:customStyle="1">
    <w:name w:val="HTML predoblikovano1"/>
    <w:basedOn w:val="Normal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/>
      <w:szCs w:val="20"/>
      <w:lang w:eastAsia="en-US"/>
    </w:rPr>
  </w:style>
  <w:style w:type="character" w:styleId="Numeropagina">
    <w:name w:val="page number"/>
    <w:basedOn w:val="Carpredefinitoparagrafo"/>
    <w:rsid w:val="00F875AC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875AC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semiHidden/>
    <w:rsid w:val="00F875AC"/>
    <w:rPr>
      <w:rFonts w:ascii="Times New Roman" w:hAnsi="Times New Roman" w:eastAsia="Times New Roman" w:cs="Times New Roman"/>
      <w:b/>
      <w:bCs/>
      <w:sz w:val="20"/>
      <w:szCs w:val="20"/>
      <w:lang w:val="sl-SI" w:eastAsia="sl-SI"/>
    </w:rPr>
  </w:style>
  <w:style w:type="paragraph" w:styleId="PreformattatoHTML">
    <w:name w:val="HTML Preformatted"/>
    <w:basedOn w:val="Normale"/>
    <w:link w:val="PreformattatoHTMLCaratter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rsid w:val="00F875AC"/>
    <w:rPr>
      <w:rFonts w:ascii="Courier New" w:hAnsi="Courier New" w:eastAsia="Times New Roman" w:cs="Courier New"/>
      <w:sz w:val="20"/>
      <w:szCs w:val="20"/>
      <w:lang w:val="sl-SI" w:eastAsia="sl-SI"/>
    </w:rPr>
  </w:style>
  <w:style w:type="paragraph" w:styleId="LightList-Accent51" w:customStyle="1">
    <w:name w:val="Light List - Accent 51"/>
    <w:basedOn w:val="Normale"/>
    <w:qFormat/>
    <w:rsid w:val="00F875AC"/>
    <w:pPr>
      <w:ind w:left="708"/>
    </w:pPr>
    <w:rPr>
      <w:rFonts w:ascii="Times New Roman" w:hAnsi="Times New Roman"/>
      <w:szCs w:val="20"/>
      <w:lang w:val="en-US"/>
    </w:rPr>
  </w:style>
  <w:style w:type="character" w:styleId="apple-style-span" w:customStyle="1">
    <w:name w:val="apple-style-span"/>
    <w:basedOn w:val="Carpredefinitoparagrafo"/>
    <w:rsid w:val="00F875AC"/>
  </w:style>
  <w:style w:type="character" w:styleId="FooterChar" w:customStyle="1">
    <w:name w:val="Footer Char"/>
    <w:locked/>
    <w:rsid w:val="00F875AC"/>
    <w:rPr>
      <w:rFonts w:ascii="Arial" w:hAnsi="Arial" w:cs="Arial"/>
      <w:sz w:val="24"/>
      <w:szCs w:val="24"/>
      <w:lang w:val="sl-SI" w:eastAsia="en-US" w:bidi="ar-SA"/>
    </w:rPr>
  </w:style>
  <w:style w:type="table" w:styleId="Grigliatabella">
    <w:name w:val="Table Grid"/>
    <w:basedOn w:val="Tabellanormale"/>
    <w:uiPriority w:val="59"/>
    <w:rsid w:val="00F875AC"/>
    <w:pPr>
      <w:spacing w:after="0" w:line="240" w:lineRule="auto"/>
    </w:pPr>
    <w:rPr>
      <w:rFonts w:ascii="Calibri" w:hAnsi="Calibri" w:eastAsia="Calibri" w:cs="Times New Roman"/>
      <w:lang w:val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ientrocorpodeltesto3">
    <w:name w:val="Body Text Indent 3"/>
    <w:basedOn w:val="Normale"/>
    <w:link w:val="Rientrocorpodeltesto3Carattere"/>
    <w:rsid w:val="00F875AC"/>
    <w:pPr>
      <w:spacing w:after="120"/>
      <w:ind w:left="283"/>
    </w:pPr>
    <w:rPr>
      <w:rFonts w:ascii="Times New Roman" w:hAnsi="Times New Roman" w:eastAsia="Calibri"/>
      <w:sz w:val="16"/>
      <w:szCs w:val="16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rsid w:val="00F875AC"/>
    <w:rPr>
      <w:rFonts w:ascii="Times New Roman" w:hAnsi="Times New Roman" w:eastAsia="Calibri" w:cs="Times New Roman"/>
      <w:sz w:val="16"/>
      <w:szCs w:val="16"/>
      <w:lang w:val="sl-SI" w:eastAsia="sl-SI"/>
    </w:rPr>
  </w:style>
  <w:style w:type="paragraph" w:styleId="Mappadocumento">
    <w:name w:val="Document Map"/>
    <w:basedOn w:val="Normale"/>
    <w:link w:val="MappadocumentoCarattere"/>
    <w:semiHidden/>
    <w:rsid w:val="00F875AC"/>
    <w:pPr>
      <w:shd w:val="clear" w:color="auto" w:fill="000080"/>
    </w:pPr>
    <w:rPr>
      <w:rFonts w:ascii="Tahoma" w:hAnsi="Tahoma" w:cs="Tahoma"/>
      <w:szCs w:val="20"/>
    </w:rPr>
  </w:style>
  <w:style w:type="character" w:styleId="MappadocumentoCarattere" w:customStyle="1">
    <w:name w:val="Mappa documento Carattere"/>
    <w:basedOn w:val="Carpredefinitoparagrafo"/>
    <w:link w:val="Mappadocumento"/>
    <w:semiHidden/>
    <w:rsid w:val="00F875AC"/>
    <w:rPr>
      <w:rFonts w:ascii="Tahoma" w:hAnsi="Tahoma" w:eastAsia="Times New Roman" w:cs="Tahoma"/>
      <w:sz w:val="20"/>
      <w:szCs w:val="20"/>
      <w:shd w:val="clear" w:color="auto" w:fill="000080"/>
      <w:lang w:val="sl-SI" w:eastAsia="sl-SI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3C6BDD"/>
    <w:rPr>
      <w:rFonts w:asciiTheme="majorHAnsi" w:hAnsiTheme="majorHAnsi" w:eastAsiaTheme="majorEastAsia" w:cstheme="majorBidi"/>
      <w:color w:val="2F5496" w:themeColor="accent1" w:themeShade="BF"/>
      <w:sz w:val="20"/>
      <w:szCs w:val="24"/>
      <w:lang w:val="sl-SI" w:eastAsia="sl-SI"/>
    </w:rPr>
  </w:style>
  <w:style w:type="character" w:styleId="normaltextrun" w:customStyle="1">
    <w:name w:val="normaltextrun"/>
    <w:basedOn w:val="Carpredefinitoparagrafo"/>
    <w:rsid w:val="00E7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2" ma:contentTypeDescription="Create a new document." ma:contentTypeScope="" ma:versionID="88bedf0878afea63e336948e04e4f32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53e31b95e497cccdcd6ee4d74ac9dd95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19B59-EED3-45EC-A03D-1AA4EDAC4D53}"/>
</file>

<file path=customXml/itemProps2.xml><?xml version="1.0" encoding="utf-8"?>
<ds:datastoreItem xmlns:ds="http://schemas.openxmlformats.org/officeDocument/2006/customXml" ds:itemID="{A86711B6-BAB3-4705-9F0D-7A749146310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3be59e3-129f-4f51-bcce-a0522aded1aa"/>
    <ds:schemaRef ds:uri="ce7d43e5-f5af-4b1a-a315-a660f7ae2055"/>
  </ds:schemaRefs>
</ds:datastoreItem>
</file>

<file path=customXml/itemProps3.xml><?xml version="1.0" encoding="utf-8"?>
<ds:datastoreItem xmlns:ds="http://schemas.openxmlformats.org/officeDocument/2006/customXml" ds:itemID="{54DA951C-AC4B-461E-A663-BA293B3578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Fabiana Pieri</dc:creator>
  <keywords/>
  <dc:description/>
  <lastModifiedBy>Maja Radovanovic</lastModifiedBy>
  <revision>36</revision>
  <dcterms:created xsi:type="dcterms:W3CDTF">2018-11-30T09:43:00.0000000Z</dcterms:created>
  <dcterms:modified xsi:type="dcterms:W3CDTF">2021-06-22T08:55:19.7249657Z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