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F4FF" w14:textId="39C1741D" w:rsidR="0027044F" w:rsidRPr="00FA0BDA" w:rsidRDefault="0027044F" w:rsidP="0027044F">
      <w:pPr>
        <w:pStyle w:val="NASLOV40ptGRAY"/>
        <w:spacing w:after="0"/>
        <w:jc w:val="center"/>
        <w:rPr>
          <w:rFonts w:ascii="Arial" w:hAnsi="Arial" w:cs="Arial"/>
          <w:b/>
          <w:color w:val="595959"/>
          <w:sz w:val="32"/>
          <w:szCs w:val="32"/>
        </w:rPr>
      </w:pPr>
      <w:r w:rsidRPr="00FA0BDA">
        <w:rPr>
          <w:rFonts w:ascii="Arial" w:hAnsi="Arial" w:cs="Arial"/>
          <w:b/>
          <w:color w:val="595959"/>
          <w:sz w:val="32"/>
          <w:szCs w:val="32"/>
        </w:rPr>
        <w:t xml:space="preserve">GARANCIJA ZA </w:t>
      </w:r>
      <w:r>
        <w:rPr>
          <w:rFonts w:ascii="Arial" w:hAnsi="Arial" w:cs="Arial"/>
          <w:b/>
          <w:color w:val="595959"/>
          <w:sz w:val="32"/>
          <w:szCs w:val="32"/>
        </w:rPr>
        <w:t>ODPRAVO NAPAK</w:t>
      </w:r>
      <w:r w:rsidRPr="00FA0BDA">
        <w:rPr>
          <w:rFonts w:ascii="Arial" w:hAnsi="Arial" w:cs="Arial"/>
          <w:b/>
          <w:color w:val="595959"/>
          <w:sz w:val="32"/>
          <w:szCs w:val="32"/>
        </w:rPr>
        <w:t xml:space="preserve"> </w:t>
      </w:r>
      <w:r>
        <w:rPr>
          <w:rFonts w:ascii="Arial" w:hAnsi="Arial" w:cs="Arial"/>
          <w:b/>
          <w:color w:val="595959"/>
          <w:sz w:val="32"/>
          <w:szCs w:val="32"/>
        </w:rPr>
        <w:t xml:space="preserve">V GARANCIJSKEM ROKU </w:t>
      </w:r>
      <w:r w:rsidRPr="00FA0BDA">
        <w:rPr>
          <w:rFonts w:ascii="Arial" w:hAnsi="Arial" w:cs="Arial"/>
          <w:b/>
          <w:color w:val="595959"/>
          <w:sz w:val="32"/>
          <w:szCs w:val="32"/>
        </w:rPr>
        <w:t>PO EPGP-758</w:t>
      </w:r>
    </w:p>
    <w:p w14:paraId="1250B022" w14:textId="77777777" w:rsidR="0027044F" w:rsidRPr="00FA0BDA" w:rsidRDefault="0027044F" w:rsidP="0027044F">
      <w:pPr>
        <w:ind w:right="1750"/>
        <w:jc w:val="center"/>
        <w:outlineLvl w:val="0"/>
        <w:rPr>
          <w:rFonts w:ascii="Arial" w:hAnsi="Arial" w:cs="Arial"/>
          <w:caps/>
          <w:color w:val="595959"/>
          <w:sz w:val="24"/>
        </w:rPr>
      </w:pPr>
    </w:p>
    <w:p w14:paraId="3C81C57E" w14:textId="77777777" w:rsidR="0027044F" w:rsidRPr="00FA0BDA" w:rsidRDefault="0027044F" w:rsidP="0027044F">
      <w:pPr>
        <w:ind w:right="1750"/>
        <w:jc w:val="center"/>
        <w:outlineLvl w:val="0"/>
        <w:rPr>
          <w:rFonts w:ascii="Arial" w:hAnsi="Arial" w:cs="Arial"/>
          <w:caps/>
          <w:color w:val="595959"/>
          <w:sz w:val="24"/>
        </w:rPr>
      </w:pPr>
    </w:p>
    <w:p w14:paraId="59825501" w14:textId="77777777" w:rsidR="0027044F" w:rsidRPr="00FA0BDA" w:rsidRDefault="0027044F" w:rsidP="0027044F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FA0BDA">
        <w:rPr>
          <w:rFonts w:ascii="Arial" w:hAnsi="Arial" w:cs="Arial"/>
          <w:caps/>
          <w:color w:val="4472C4" w:themeColor="accent1"/>
          <w:sz w:val="24"/>
        </w:rPr>
        <w:t>Naročnik:</w:t>
      </w:r>
    </w:p>
    <w:p w14:paraId="7803E638" w14:textId="77777777" w:rsidR="0027044F" w:rsidRPr="00FA0BDA" w:rsidRDefault="0027044F" w:rsidP="0027044F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EZTS GO</w:t>
      </w:r>
    </w:p>
    <w:p w14:paraId="48A3F0E6" w14:textId="77777777" w:rsidR="0027044F" w:rsidRPr="00FA0BDA" w:rsidRDefault="0027044F" w:rsidP="0027044F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14:paraId="545D7973" w14:textId="77777777" w:rsidR="0027044F" w:rsidRPr="00FA0BDA" w:rsidRDefault="0027044F" w:rsidP="0027044F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Ulica Cadorna 36</w:t>
      </w:r>
    </w:p>
    <w:p w14:paraId="21091F13" w14:textId="77777777" w:rsidR="0027044F" w:rsidRPr="00FA0BDA" w:rsidRDefault="0027044F" w:rsidP="0027044F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I - 34170 Gorica</w:t>
      </w:r>
    </w:p>
    <w:p w14:paraId="75F9DDC3" w14:textId="77777777" w:rsidR="0027044F" w:rsidRPr="00FA0BDA" w:rsidRDefault="0027044F" w:rsidP="0027044F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Italija</w:t>
      </w:r>
    </w:p>
    <w:p w14:paraId="0DBD7515" w14:textId="77777777" w:rsidR="0027044F" w:rsidRPr="00FA0BDA" w:rsidRDefault="0027044F" w:rsidP="0027044F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14:paraId="38416831" w14:textId="77777777" w:rsidR="0027044F" w:rsidRPr="00FA0BDA" w:rsidRDefault="0027044F" w:rsidP="0027044F">
      <w:pPr>
        <w:pStyle w:val="PODPODNASLOV"/>
        <w:numPr>
          <w:ilvl w:val="0"/>
          <w:numId w:val="0"/>
        </w:numPr>
        <w:ind w:right="-24"/>
        <w:jc w:val="center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FA0BDA">
        <w:rPr>
          <w:rFonts w:ascii="Arial" w:hAnsi="Arial" w:cs="Arial"/>
          <w:color w:val="4472C4" w:themeColor="accent1"/>
          <w:sz w:val="24"/>
          <w:szCs w:val="24"/>
        </w:rPr>
        <w:t>NASLOV NAROČILA:</w:t>
      </w:r>
    </w:p>
    <w:p w14:paraId="22D992C2" w14:textId="5D5453C6" w:rsidR="00905E57" w:rsidRPr="0084068F" w:rsidRDefault="744D5E19" w:rsidP="0084068F">
      <w:pPr>
        <w:pStyle w:val="NASLOV40ptGRAY"/>
        <w:ind w:right="-24"/>
        <w:jc w:val="center"/>
        <w:rPr>
          <w:rFonts w:ascii="Arial" w:eastAsia="Trebuchet MS" w:hAnsi="Arial" w:cs="Arial"/>
          <w:color w:val="auto"/>
          <w:sz w:val="23"/>
          <w:szCs w:val="23"/>
        </w:rPr>
      </w:pPr>
      <w:r w:rsidRPr="14974B4E">
        <w:rPr>
          <w:rFonts w:eastAsia="Trebuchet MS" w:cs="Trebuchet MS"/>
          <w:color w:val="auto"/>
          <w:sz w:val="24"/>
          <w:szCs w:val="24"/>
          <w:u w:val="single"/>
        </w:rPr>
        <w:t xml:space="preserve"> </w:t>
      </w:r>
      <w:r w:rsidRPr="14974B4E">
        <w:rPr>
          <w:rFonts w:eastAsia="Trebuchet MS" w:cs="Trebuchet MS"/>
          <w:color w:val="auto"/>
          <w:sz w:val="24"/>
          <w:szCs w:val="24"/>
        </w:rPr>
        <w:t>PRENOVA 3. NADSTROPJA GLAVNE STAVBE SPLOŠNE BOLNIŠNICE "DR. FRANCA DERGANCA" NOVA GORICA – LEVO KRILO,</w:t>
      </w:r>
      <w:r w:rsidR="0084068F">
        <w:rPr>
          <w:rFonts w:ascii="Arial" w:eastAsia="Trebuchet MS" w:hAnsi="Arial" w:cs="Arial"/>
          <w:color w:val="auto"/>
          <w:sz w:val="23"/>
          <w:szCs w:val="23"/>
        </w:rPr>
        <w:t xml:space="preserve"> </w:t>
      </w:r>
      <w:r w:rsidR="00905E57" w:rsidRPr="14974B4E">
        <w:rPr>
          <w:rFonts w:ascii="Arial" w:eastAsia="Trebuchet MS" w:hAnsi="Arial" w:cs="Arial"/>
          <w:caps w:val="0"/>
          <w:sz w:val="23"/>
          <w:szCs w:val="23"/>
        </w:rPr>
        <w:t>ki bo izvedena v sklopu evropskega projekta »</w:t>
      </w:r>
      <w:proofErr w:type="spellStart"/>
      <w:r w:rsidR="00905E57" w:rsidRPr="14974B4E">
        <w:rPr>
          <w:rFonts w:ascii="Arial" w:eastAsia="Trebuchet MS" w:hAnsi="Arial" w:cs="Arial"/>
          <w:caps w:val="0"/>
          <w:sz w:val="23"/>
          <w:szCs w:val="23"/>
        </w:rPr>
        <w:t>Salute</w:t>
      </w:r>
      <w:proofErr w:type="spellEnd"/>
      <w:r w:rsidR="00905E57" w:rsidRPr="14974B4E">
        <w:rPr>
          <w:rFonts w:ascii="Arial" w:eastAsia="Trebuchet MS" w:hAnsi="Arial" w:cs="Arial"/>
          <w:caps w:val="0"/>
          <w:sz w:val="23"/>
          <w:szCs w:val="23"/>
        </w:rPr>
        <w:t xml:space="preserve">-Zdravstvo«, financiranega v okviru »Programa teritorialnega sodelovanja </w:t>
      </w:r>
      <w:proofErr w:type="spellStart"/>
      <w:r w:rsidR="00905E57" w:rsidRPr="14974B4E">
        <w:rPr>
          <w:rFonts w:ascii="Arial" w:eastAsia="Trebuchet MS" w:hAnsi="Arial" w:cs="Arial"/>
          <w:caps w:val="0"/>
          <w:sz w:val="23"/>
          <w:szCs w:val="23"/>
        </w:rPr>
        <w:t>Interreg</w:t>
      </w:r>
      <w:proofErr w:type="spellEnd"/>
      <w:r w:rsidR="00905E57" w:rsidRPr="14974B4E">
        <w:rPr>
          <w:rFonts w:ascii="Arial" w:eastAsia="Trebuchet MS" w:hAnsi="Arial" w:cs="Arial"/>
          <w:caps w:val="0"/>
          <w:sz w:val="23"/>
          <w:szCs w:val="23"/>
        </w:rPr>
        <w:t xml:space="preserve"> V-A Slovenija-Italija 2014-2020«</w:t>
      </w:r>
    </w:p>
    <w:p w14:paraId="0FDFE35D" w14:textId="77777777" w:rsidR="00905E57" w:rsidRDefault="00905E57" w:rsidP="00905E57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</w:p>
    <w:p w14:paraId="1B2213D2" w14:textId="03CC10CA" w:rsidR="00905E57" w:rsidRPr="00955498" w:rsidRDefault="00905E57" w:rsidP="14974B4E">
      <w:pPr>
        <w:pStyle w:val="NASLOV40ptGRAY"/>
        <w:jc w:val="center"/>
        <w:rPr>
          <w:rFonts w:ascii="Arial" w:eastAsia="Trebuchet MS" w:hAnsi="Arial" w:cs="Arial"/>
          <w:caps w:val="0"/>
          <w:color w:val="4472C4" w:themeColor="accent1"/>
          <w:sz w:val="23"/>
          <w:szCs w:val="23"/>
          <w:highlight w:val="yellow"/>
        </w:rPr>
      </w:pPr>
      <w:r w:rsidRPr="14974B4E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>CUP</w:t>
      </w:r>
      <w:r w:rsidRPr="00E20B32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>:</w:t>
      </w:r>
      <w:r w:rsidR="00A51DCA" w:rsidRPr="00E20B32">
        <w:rPr>
          <w:rFonts w:ascii="Arial" w:hAnsi="Arial" w:cs="Arial"/>
          <w:caps w:val="0"/>
          <w:color w:val="4472C4" w:themeColor="accent1"/>
          <w:sz w:val="22"/>
          <w:szCs w:val="22"/>
          <w:bdr w:val="none" w:sz="0" w:space="0" w:color="auto" w:frame="1"/>
        </w:rPr>
        <w:t xml:space="preserve"> </w:t>
      </w:r>
      <w:r w:rsidR="00A51DCA" w:rsidRPr="00E20B32">
        <w:rPr>
          <w:rStyle w:val="normaltextrun"/>
          <w:rFonts w:ascii="Arial" w:hAnsi="Arial" w:cs="Arial"/>
          <w:caps w:val="0"/>
          <w:color w:val="4472C4" w:themeColor="accent1"/>
          <w:sz w:val="22"/>
          <w:szCs w:val="22"/>
          <w:bdr w:val="none" w:sz="0" w:space="0" w:color="auto" w:frame="1"/>
        </w:rPr>
        <w:t>B87H17000300007</w:t>
      </w:r>
      <w:r w:rsidR="00E20B32" w:rsidRPr="00E20B32">
        <w:rPr>
          <w:rStyle w:val="normaltextrun"/>
          <w:rFonts w:ascii="Arial" w:hAnsi="Arial" w:cs="Arial"/>
          <w:b/>
          <w:bCs/>
          <w:caps w:val="0"/>
          <w:color w:val="4472C4" w:themeColor="accent1"/>
          <w:sz w:val="22"/>
          <w:szCs w:val="22"/>
          <w:bdr w:val="none" w:sz="0" w:space="0" w:color="auto" w:frame="1"/>
        </w:rPr>
        <w:t xml:space="preserve"> </w:t>
      </w:r>
      <w:r w:rsidRPr="14974B4E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CIG: </w:t>
      </w:r>
      <w:r w:rsidR="0084068F">
        <w:rPr>
          <w:rFonts w:ascii="Arial" w:eastAsia="Arial" w:hAnsi="Arial" w:cs="Arial"/>
          <w:color w:val="4762A5"/>
          <w:sz w:val="22"/>
          <w:szCs w:val="22"/>
        </w:rPr>
        <w:t>8771893B17</w:t>
      </w:r>
    </w:p>
    <w:p w14:paraId="13731282" w14:textId="77777777" w:rsidR="00EC2CD8" w:rsidRPr="0027044F" w:rsidRDefault="00EC2CD8" w:rsidP="00EC2CD8">
      <w:pPr>
        <w:keepNext/>
        <w:rPr>
          <w:rFonts w:ascii="Arial" w:hAnsi="Arial" w:cs="Arial"/>
          <w:color w:val="FFFFFF" w:themeColor="background1"/>
        </w:rPr>
      </w:pPr>
    </w:p>
    <w:p w14:paraId="4099B94D" w14:textId="77777777" w:rsidR="00EC2CD8" w:rsidRPr="0027044F" w:rsidRDefault="00EC2CD8" w:rsidP="00EC2CD8">
      <w:pPr>
        <w:keepNext/>
        <w:rPr>
          <w:rFonts w:ascii="Arial" w:hAnsi="Arial" w:cs="Arial"/>
          <w:color w:val="FFFFFF" w:themeColor="background1"/>
        </w:rPr>
      </w:pPr>
    </w:p>
    <w:p w14:paraId="6466A207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5062C554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7838F8BC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3CAB409A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10DA3AFA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1F1532EF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0B4FB173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0B574C37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2F139FBD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1EE3F39F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2A05EC10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403DD85C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1FA22441" w14:textId="77777777" w:rsidR="00EC2CD8" w:rsidRPr="0027044F" w:rsidRDefault="00EC2CD8" w:rsidP="00EC2CD8">
      <w:pPr>
        <w:keepNext/>
        <w:jc w:val="center"/>
        <w:rPr>
          <w:rFonts w:ascii="Arial" w:hAnsi="Arial" w:cs="Arial"/>
          <w:color w:val="FFFFFF" w:themeColor="background1"/>
        </w:rPr>
      </w:pPr>
    </w:p>
    <w:p w14:paraId="2A559B7F" w14:textId="77777777" w:rsidR="00EC2CD8" w:rsidRPr="0027044F" w:rsidRDefault="00EC2CD8" w:rsidP="00EC2CD8">
      <w:pPr>
        <w:keepNext/>
        <w:rPr>
          <w:rFonts w:ascii="Arial" w:hAnsi="Arial" w:cs="Arial"/>
          <w:color w:val="FFFFFF" w:themeColor="background1"/>
        </w:rPr>
      </w:pPr>
    </w:p>
    <w:p w14:paraId="313B0E5C" w14:textId="77777777" w:rsidR="00EC2CD8" w:rsidRPr="0027044F" w:rsidRDefault="00EC2CD8" w:rsidP="00EC2CD8">
      <w:pPr>
        <w:keepNext/>
        <w:rPr>
          <w:rFonts w:ascii="Arial" w:hAnsi="Arial" w:cs="Arial"/>
          <w:color w:val="FFFFFF" w:themeColor="background1"/>
        </w:rPr>
      </w:pPr>
    </w:p>
    <w:p w14:paraId="19E979AE" w14:textId="740A2E11" w:rsidR="00EC2CD8" w:rsidRPr="0027044F" w:rsidRDefault="00EC2CD8" w:rsidP="00EC2CD8">
      <w:pPr>
        <w:keepNext/>
        <w:rPr>
          <w:rFonts w:ascii="Arial" w:hAnsi="Arial" w:cs="Arial"/>
          <w:i/>
        </w:rPr>
      </w:pPr>
      <w:r w:rsidRPr="0027044F">
        <w:rPr>
          <w:rFonts w:ascii="Arial" w:hAnsi="Arial" w:cs="Arial"/>
          <w:i/>
        </w:rPr>
        <w:br w:type="page"/>
      </w:r>
      <w:r w:rsidRPr="0027044F">
        <w:rPr>
          <w:rFonts w:ascii="Arial" w:hAnsi="Arial" w:cs="Arial"/>
          <w:i/>
        </w:rPr>
        <w:lastRenderedPageBreak/>
        <w:t>Glava s podatki o garantu (zavarovalnici/banki) ali SWIFT ključ</w:t>
      </w:r>
    </w:p>
    <w:p w14:paraId="2CEDC2CE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38573453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</w:rPr>
        <w:t xml:space="preserve">Za: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(vpiše se upravičenca tj. naročnika javnega naročila)</w:t>
      </w:r>
    </w:p>
    <w:p w14:paraId="047F25AE" w14:textId="77777777" w:rsidR="00EC2CD8" w:rsidRPr="0027044F" w:rsidRDefault="00EC2CD8" w:rsidP="00EC2CD8">
      <w:pPr>
        <w:keepNext/>
        <w:rPr>
          <w:rFonts w:ascii="Arial" w:hAnsi="Arial" w:cs="Arial"/>
          <w:i/>
        </w:rPr>
      </w:pPr>
      <w:r w:rsidRPr="0027044F">
        <w:rPr>
          <w:rFonts w:ascii="Arial" w:hAnsi="Arial" w:cs="Arial"/>
        </w:rPr>
        <w:t xml:space="preserve">Datum: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datum izdaje)</w:t>
      </w:r>
    </w:p>
    <w:p w14:paraId="1CD5294E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389E4571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>VRSTA ZAVAROVANJA: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vrsta zavarovanja: kavcijsko zavarovanje/bančna garancija)</w:t>
      </w:r>
    </w:p>
    <w:p w14:paraId="2ADACB0E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26ACAB1C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ŠTEVILKA: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številka zavarovanja)</w:t>
      </w:r>
    </w:p>
    <w:p w14:paraId="492D0E8A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609394E7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GARANT: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ime in naslov zavarovalnice/banke v kraju izdaje)</w:t>
      </w:r>
    </w:p>
    <w:p w14:paraId="18C45AC8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3FDB5D9C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NAROČNIK: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ime in naslov naročnika zavarovanja, tj. v postopku javnega naročanja izbranega ponudnika)</w:t>
      </w:r>
    </w:p>
    <w:p w14:paraId="5DA2F0ED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4F01AA55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UPRAVIČENEC: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(vpiše se naročnika javnega naročila)</w:t>
      </w:r>
    </w:p>
    <w:p w14:paraId="0DF070D9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5C25F2DF" w14:textId="77777777" w:rsidR="00EC2CD8" w:rsidRPr="0027044F" w:rsidRDefault="00EC2CD8" w:rsidP="00EC2CD8">
      <w:pPr>
        <w:keepNext/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 xml:space="preserve">OSNOVNI POSEL: </w:t>
      </w:r>
      <w:r w:rsidRPr="0027044F">
        <w:rPr>
          <w:rFonts w:ascii="Arial" w:hAnsi="Arial" w:cs="Arial"/>
        </w:rPr>
        <w:t>obveznost naročnika zavarovanja za odpravo napak v garancijskem roku, ki izhaja iz</w:t>
      </w:r>
      <w:r w:rsidRPr="0027044F">
        <w:rPr>
          <w:rFonts w:ascii="Arial" w:hAnsi="Arial" w:cs="Arial"/>
          <w:b/>
        </w:rPr>
        <w:t xml:space="preserve"> </w:t>
      </w:r>
      <w:r w:rsidRPr="0027044F">
        <w:rPr>
          <w:rFonts w:ascii="Arial" w:hAnsi="Arial" w:cs="Arial"/>
        </w:rPr>
        <w:t xml:space="preserve">pogodbe št.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z dne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(vpiše se številko in datum pogodbe o izvedbi javnega naročila, sklenjene na podlagi postopka z oznako XXXXXX) </w:t>
      </w:r>
      <w:r w:rsidRPr="0027044F">
        <w:rPr>
          <w:rFonts w:ascii="Arial" w:hAnsi="Arial" w:cs="Arial"/>
        </w:rPr>
        <w:t>za</w:t>
      </w:r>
      <w:r w:rsidRPr="0027044F">
        <w:rPr>
          <w:rFonts w:ascii="Arial" w:hAnsi="Arial" w:cs="Arial"/>
          <w:i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(vpiše se predmet javnega naročila)</w:t>
      </w:r>
    </w:p>
    <w:p w14:paraId="36E33E23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46D3987C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ZNESEK  IN VALUTA: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najvišji znesek s številko in besedo ter valuta)</w:t>
      </w:r>
    </w:p>
    <w:p w14:paraId="3E8DA9BC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5BB55F39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(nobena/navede se listina – npr. primopredajni/prevzemni zapisnik, zaključni obračun)</w:t>
      </w:r>
    </w:p>
    <w:p w14:paraId="5812E3F3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67BFBDBD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JEZIK V ZAHTEVANIH LISTINAH:</w:t>
      </w:r>
      <w:r w:rsidRPr="0027044F">
        <w:rPr>
          <w:rFonts w:ascii="Arial" w:hAnsi="Arial" w:cs="Arial"/>
        </w:rPr>
        <w:t xml:space="preserve"> slovenski</w:t>
      </w:r>
    </w:p>
    <w:p w14:paraId="41DEDB0B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1D86179B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OBLIKA PREDLOŽITVE:</w:t>
      </w:r>
      <w:r w:rsidRPr="0027044F">
        <w:rPr>
          <w:rFonts w:ascii="Arial" w:hAnsi="Arial" w:cs="Arial"/>
        </w:rPr>
        <w:t xml:space="preserve"> v papirni obliki s priporočeno pošto ali katerokoli obliko hitre pošte ali v elektronski obliki po SWIFT sistemu na naslov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(navede se SWIFT naslova garanta)</w:t>
      </w:r>
    </w:p>
    <w:p w14:paraId="3C444A49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22E2961B" w14:textId="77777777" w:rsidR="00EC2CD8" w:rsidRPr="0027044F" w:rsidRDefault="00EC2CD8" w:rsidP="00EC2CD8">
      <w:pPr>
        <w:keepNext/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>KRAJ PREDLOŽITVE: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(garant vpiše naslov podružnice, kjer se opravi predložitev papirnih listin, ali elektronski naslov za predložitev v elektronski obliki, kot na primer garantov SWIFT naslov)</w:t>
      </w:r>
      <w:r w:rsidRPr="0027044F">
        <w:rPr>
          <w:rFonts w:ascii="Arial" w:hAnsi="Arial" w:cs="Arial"/>
        </w:rPr>
        <w:t xml:space="preserve"> Ne glede na navedeno, se predložitev papirnih listin lahko opravi v katerikoli podružnici garanta na območju Republike Slovenije.</w:t>
      </w:r>
    </w:p>
    <w:p w14:paraId="69A55D80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0800F396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DATUM VELJAVNOSTI: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DD. MM. LLLL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datum zapadlosti zavarovanja)</w:t>
      </w:r>
    </w:p>
    <w:p w14:paraId="278D6D2D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77A22D36" w14:textId="77777777" w:rsidR="00EC2CD8" w:rsidRPr="0027044F" w:rsidRDefault="00EC2CD8" w:rsidP="00EC2CD8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STRANKA, KI JE DOLŽNA PLAČATI STROŠKE: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  <w:noProof/>
        </w:rPr>
        <w:t>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(vpiše se ime naročnika zavarovanja, tj. v postopku javnega naročanja izbranega ponudnika)</w:t>
      </w:r>
    </w:p>
    <w:p w14:paraId="23AD76F7" w14:textId="77777777" w:rsidR="00EC2CD8" w:rsidRPr="0027044F" w:rsidRDefault="00EC2CD8" w:rsidP="00EC2CD8">
      <w:pPr>
        <w:keepNext/>
        <w:rPr>
          <w:rFonts w:ascii="Arial" w:hAnsi="Arial" w:cs="Arial"/>
        </w:rPr>
      </w:pPr>
    </w:p>
    <w:p w14:paraId="50B9AF6E" w14:textId="77777777" w:rsidR="00EC2CD8" w:rsidRPr="0027044F" w:rsidRDefault="00EC2CD8" w:rsidP="00EC2CD8">
      <w:pPr>
        <w:rPr>
          <w:rFonts w:ascii="Arial" w:hAnsi="Arial" w:cs="Arial"/>
        </w:rPr>
      </w:pPr>
      <w:r w:rsidRPr="0027044F">
        <w:rPr>
          <w:rFonts w:ascii="Arial" w:hAnsi="Arial" w:cs="Arial"/>
        </w:rPr>
        <w:t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14:paraId="7E8BF6A8" w14:textId="77777777" w:rsidR="00EC2CD8" w:rsidRPr="0027044F" w:rsidRDefault="00EC2CD8" w:rsidP="00EC2CD8">
      <w:pPr>
        <w:rPr>
          <w:rFonts w:ascii="Arial" w:hAnsi="Arial" w:cs="Arial"/>
        </w:rPr>
      </w:pPr>
    </w:p>
    <w:p w14:paraId="5A829A38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27044F">
        <w:rPr>
          <w:rFonts w:ascii="Arial" w:hAnsi="Arial" w:cs="Arial"/>
        </w:rPr>
        <w:t>Katerokoli zahtevo za plačilo po tem zavarovanju moramo prejeti na datum veljavnosti zavarovanja ali pred njim v zgoraj navedenem kraju predložitve.</w:t>
      </w:r>
    </w:p>
    <w:p w14:paraId="5F6334AD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7BE8C4FC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27044F">
        <w:rPr>
          <w:rFonts w:ascii="Arial" w:hAnsi="Arial" w:cs="Arial"/>
        </w:rPr>
        <w:t>Morebitne spore v zvezi s tem zavarovanjem rešuje stvarno pristojno sodišče v Novi Gorici po slovenskem pravu.</w:t>
      </w:r>
    </w:p>
    <w:p w14:paraId="2BD9E638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6161B0C2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F061444">
        <w:rPr>
          <w:rFonts w:ascii="Arial" w:hAnsi="Arial" w:cs="Arial"/>
        </w:rPr>
        <w:t>Za to zavarovanje veljajo Enotna pravila za garancije na poziv (EPGP) revizija iz leta 2010, izdana pri MTZ pod št. 758.</w:t>
      </w:r>
    </w:p>
    <w:p w14:paraId="7AA1CFDA" w14:textId="47C3F463" w:rsidR="0F061444" w:rsidRDefault="0F061444" w:rsidP="0F0614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</w:p>
    <w:p w14:paraId="34EFE454" w14:textId="36FAB083" w:rsidR="5590D8BA" w:rsidRPr="00806823" w:rsidRDefault="5590D8BA" w:rsidP="0F0614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Trebuchet MS" w:cs="Trebuchet MS"/>
          <w:sz w:val="21"/>
          <w:szCs w:val="21"/>
        </w:rPr>
      </w:pPr>
      <w:r w:rsidRPr="00806823">
        <w:rPr>
          <w:rFonts w:eastAsia="Trebuchet MS" w:cs="Trebuchet MS"/>
          <w:sz w:val="21"/>
          <w:szCs w:val="21"/>
        </w:rPr>
        <w:t>Ta dokument je sestavljen v italijanščini in slovenščini. V primeru razhajanja ali dvomov glede pravilnega tolmačenja prevlada besedilo v slovenskem jeziku.</w:t>
      </w:r>
    </w:p>
    <w:p w14:paraId="7BC6E813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14:paraId="18C22CCC" w14:textId="77777777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  <w:t>garant</w:t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  <w:r w:rsidRPr="0027044F">
        <w:rPr>
          <w:rFonts w:ascii="Arial" w:hAnsi="Arial" w:cs="Arial"/>
        </w:rPr>
        <w:tab/>
      </w:r>
    </w:p>
    <w:p w14:paraId="19AAB54E" w14:textId="77777777" w:rsidR="00AF719C" w:rsidRDefault="00AF719C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14:paraId="6C3D4661" w14:textId="2CD8F138" w:rsidR="00EC2CD8" w:rsidRPr="0027044F" w:rsidRDefault="00EC2CD8" w:rsidP="00EC2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27044F">
        <w:rPr>
          <w:rFonts w:ascii="Arial" w:hAnsi="Arial" w:cs="Arial"/>
        </w:rPr>
        <w:t>(žig in podpis)</w:t>
      </w:r>
    </w:p>
    <w:p w14:paraId="05C1E0E4" w14:textId="77777777" w:rsidR="00EC2CD8" w:rsidRPr="0027044F" w:rsidRDefault="00EC2CD8" w:rsidP="00EC2CD8">
      <w:pPr>
        <w:ind w:left="284"/>
        <w:jc w:val="both"/>
        <w:rPr>
          <w:rFonts w:ascii="Arial" w:eastAsiaTheme="minorEastAsia" w:hAnsi="Arial" w:cs="Arial"/>
        </w:rPr>
      </w:pPr>
    </w:p>
    <w:p w14:paraId="6CC96900" w14:textId="77777777" w:rsidR="00EC2CD8" w:rsidRPr="0027044F" w:rsidRDefault="00EC2CD8" w:rsidP="00EC2CD8">
      <w:pPr>
        <w:ind w:right="1750"/>
        <w:outlineLvl w:val="0"/>
        <w:rPr>
          <w:rFonts w:ascii="Arial" w:hAnsi="Arial" w:cs="Arial"/>
          <w:caps/>
          <w:color w:val="595959"/>
          <w:sz w:val="24"/>
        </w:rPr>
      </w:pPr>
    </w:p>
    <w:p w14:paraId="04C1E3CD" w14:textId="6992ED69" w:rsidR="0027044F" w:rsidRDefault="0027044F" w:rsidP="00E714B4">
      <w:pPr>
        <w:ind w:left="2124"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27044F">
        <w:rPr>
          <w:rFonts w:ascii="Arial" w:hAnsi="Arial" w:cs="Arial"/>
          <w:b/>
          <w:bCs/>
          <w:color w:val="595959"/>
          <w:sz w:val="32"/>
          <w:szCs w:val="32"/>
          <w:lang w:eastAsia="en-US"/>
        </w:rPr>
        <w:t>GARANZIA PER LA RIMOZIONE DEI VIZI ENTRO IL TERMINE DI GARANZIA AI SENSI DELLE NORME URDG 758</w:t>
      </w:r>
    </w:p>
    <w:p w14:paraId="1D4CEFFE" w14:textId="77777777" w:rsidR="0027044F" w:rsidRDefault="0027044F" w:rsidP="00E714B4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14:paraId="2B9F9671" w14:textId="77777777" w:rsidR="0027044F" w:rsidRDefault="0027044F" w:rsidP="00E714B4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14:paraId="245B39F7" w14:textId="77777777" w:rsidR="0027044F" w:rsidRPr="00FA0BDA" w:rsidRDefault="0027044F" w:rsidP="00E714B4">
      <w:pPr>
        <w:ind w:left="2124"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FA0BDA">
        <w:rPr>
          <w:rFonts w:ascii="Arial" w:hAnsi="Arial" w:cs="Arial"/>
          <w:caps/>
          <w:color w:val="4472C4" w:themeColor="accent1"/>
          <w:sz w:val="24"/>
        </w:rPr>
        <w:t>Committente:</w:t>
      </w:r>
    </w:p>
    <w:p w14:paraId="5ACB90CF" w14:textId="77777777" w:rsidR="0027044F" w:rsidRPr="00FA0BDA" w:rsidRDefault="0027044F" w:rsidP="00E714B4">
      <w:pPr>
        <w:pStyle w:val="NASLOV40ptGRAY"/>
        <w:spacing w:after="0"/>
        <w:ind w:left="1416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GECT GO</w:t>
      </w:r>
    </w:p>
    <w:p w14:paraId="4E7F2FC0" w14:textId="77777777" w:rsidR="0027044F" w:rsidRPr="00FA0BDA" w:rsidRDefault="0027044F" w:rsidP="00E714B4">
      <w:pPr>
        <w:pStyle w:val="NASLOV40ptGRAY"/>
        <w:spacing w:after="0"/>
        <w:ind w:left="2124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Gruppo Europeo di Cooperazione Territoriale “Territorio dei comuni: Comune di Gorizia (I), Mestna občina Nova Gorica (Slo) e Občina Šempeter-Vrtojba (Slo)”</w:t>
      </w:r>
    </w:p>
    <w:p w14:paraId="0057B31E" w14:textId="77777777" w:rsidR="0027044F" w:rsidRPr="00FA0BDA" w:rsidRDefault="0027044F" w:rsidP="00E714B4">
      <w:pPr>
        <w:pStyle w:val="NASLOV40ptGRAY"/>
        <w:spacing w:after="0"/>
        <w:ind w:left="1416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Via Cadorna, 36</w:t>
      </w:r>
    </w:p>
    <w:p w14:paraId="3F7F3B9F" w14:textId="77777777" w:rsidR="0027044F" w:rsidRPr="00FA0BDA" w:rsidRDefault="0027044F" w:rsidP="00E714B4">
      <w:pPr>
        <w:pStyle w:val="NASLOV40ptGRAY"/>
        <w:spacing w:after="0"/>
        <w:ind w:left="1416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I - 34170 Gorizia</w:t>
      </w:r>
    </w:p>
    <w:p w14:paraId="0F1F25AC" w14:textId="77777777" w:rsidR="0027044F" w:rsidRPr="00FA0BDA" w:rsidRDefault="0027044F" w:rsidP="00E714B4">
      <w:pPr>
        <w:pStyle w:val="NASLOV40ptGRAY"/>
        <w:spacing w:after="0"/>
        <w:ind w:left="1416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Italia</w:t>
      </w:r>
    </w:p>
    <w:p w14:paraId="38F4F05B" w14:textId="50B5622F" w:rsidR="0027044F" w:rsidRPr="00FA0BDA" w:rsidRDefault="00E714B4" w:rsidP="00E714B4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27B5A7BB" w14:textId="77777777" w:rsidR="0027044F" w:rsidRPr="00FA0BDA" w:rsidRDefault="0027044F" w:rsidP="0027044F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F06E26" w14:textId="77777777" w:rsidR="0027044F" w:rsidRPr="00FA0BDA" w:rsidRDefault="0027044F" w:rsidP="0027044F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BE9100" w14:textId="77777777" w:rsidR="0027044F" w:rsidRPr="00FA0BDA" w:rsidRDefault="0027044F" w:rsidP="0027044F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DAE19" w14:textId="330A7036" w:rsidR="0027044F" w:rsidRPr="00FA0BDA" w:rsidRDefault="00E714B4" w:rsidP="0027044F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 w:rsidR="0027044F" w:rsidRPr="00FA0BDA">
        <w:rPr>
          <w:rFonts w:ascii="Arial" w:hAnsi="Arial" w:cs="Arial"/>
          <w:color w:val="4472C4" w:themeColor="accent1"/>
          <w:sz w:val="24"/>
          <w:szCs w:val="24"/>
        </w:rPr>
        <w:t>TITOLO DELL’APPALTO:</w:t>
      </w:r>
    </w:p>
    <w:p w14:paraId="17F7BFDE" w14:textId="7A3C1AA6" w:rsidR="0027044F" w:rsidRPr="0084068F" w:rsidRDefault="6236295E" w:rsidP="0084068F">
      <w:pPr>
        <w:pStyle w:val="NASLOV40ptGRAY"/>
        <w:jc w:val="center"/>
        <w:rPr>
          <w:rFonts w:ascii="Arial" w:eastAsia="Arial" w:hAnsi="Arial" w:cs="Arial"/>
          <w:color w:val="auto"/>
          <w:sz w:val="23"/>
          <w:szCs w:val="23"/>
          <w:u w:val="single"/>
        </w:rPr>
      </w:pPr>
      <w:r w:rsidRPr="14974B4E">
        <w:rPr>
          <w:rFonts w:ascii="Arial" w:eastAsia="Arial" w:hAnsi="Arial" w:cs="Arial"/>
          <w:caps w:val="0"/>
          <w:color w:val="auto"/>
          <w:sz w:val="24"/>
          <w:szCs w:val="24"/>
          <w:u w:val="single"/>
        </w:rPr>
        <w:t xml:space="preserve"> </w:t>
      </w:r>
      <w:r w:rsidRPr="14974B4E">
        <w:rPr>
          <w:rFonts w:ascii="Arial" w:eastAsia="Arial" w:hAnsi="Arial" w:cs="Arial"/>
          <w:caps w:val="0"/>
          <w:color w:val="auto"/>
          <w:sz w:val="24"/>
          <w:szCs w:val="24"/>
        </w:rPr>
        <w:t>RISTRUTTURAZIONE DEL 3 ° PIANO DELL'EDIFICIO PRINCIPALE OSPEDALE GENERALE "DR. FRANCA DERGANCA" NOVA GORICA - ALA SINISTR</w:t>
      </w:r>
      <w:r w:rsidRPr="00393374">
        <w:rPr>
          <w:rFonts w:ascii="Arial" w:eastAsia="Arial" w:hAnsi="Arial" w:cs="Arial"/>
          <w:caps w:val="0"/>
          <w:color w:val="auto"/>
          <w:sz w:val="24"/>
          <w:szCs w:val="24"/>
        </w:rPr>
        <w:t>A</w:t>
      </w:r>
      <w:r w:rsidR="00393374" w:rsidRPr="00393374">
        <w:rPr>
          <w:rFonts w:ascii="Arial" w:eastAsia="Arial" w:hAnsi="Arial" w:cs="Arial"/>
          <w:color w:val="auto"/>
          <w:sz w:val="23"/>
          <w:szCs w:val="23"/>
        </w:rPr>
        <w:t xml:space="preserve">, </w:t>
      </w:r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da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svolgersi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all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’interno del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progetto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europeo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denominato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“</w:t>
      </w:r>
      <w:proofErr w:type="spellStart"/>
      <w:r w:rsidR="00882382" w:rsidRPr="14974B4E">
        <w:rPr>
          <w:rFonts w:ascii="Arial" w:eastAsia="Trebuchet MS" w:hAnsi="Arial" w:cs="Arial"/>
          <w:caps w:val="0"/>
          <w:sz w:val="23"/>
          <w:szCs w:val="23"/>
        </w:rPr>
        <w:t>Salute</w:t>
      </w:r>
      <w:proofErr w:type="spellEnd"/>
      <w:r w:rsidR="00882382" w:rsidRPr="14974B4E">
        <w:rPr>
          <w:rFonts w:ascii="Arial" w:eastAsia="Trebuchet MS" w:hAnsi="Arial" w:cs="Arial"/>
          <w:caps w:val="0"/>
          <w:sz w:val="23"/>
          <w:szCs w:val="23"/>
        </w:rPr>
        <w:t>-Zdravstvo</w:t>
      </w:r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”  -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finanziato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dal “Programma di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Cooperazione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territoriale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>Interreg</w:t>
      </w:r>
      <w:proofErr w:type="spellEnd"/>
      <w:r w:rsidR="0027044F" w:rsidRPr="14974B4E">
        <w:rPr>
          <w:rFonts w:ascii="Arial" w:eastAsia="Trebuchet MS" w:hAnsi="Arial" w:cs="Arial"/>
          <w:caps w:val="0"/>
          <w:sz w:val="23"/>
          <w:szCs w:val="23"/>
        </w:rPr>
        <w:t xml:space="preserve"> V-A Italia-Slovenia 2014-2020”.</w:t>
      </w:r>
    </w:p>
    <w:p w14:paraId="09236C3A" w14:textId="196655AB" w:rsidR="00C846C4" w:rsidRPr="00955498" w:rsidRDefault="00C846C4" w:rsidP="14974B4E">
      <w:pPr>
        <w:pStyle w:val="NASLOV40ptGRAY"/>
        <w:jc w:val="center"/>
        <w:rPr>
          <w:rFonts w:ascii="Arial" w:eastAsia="Trebuchet MS" w:hAnsi="Arial" w:cs="Arial"/>
          <w:caps w:val="0"/>
          <w:color w:val="4472C4" w:themeColor="accent1"/>
          <w:sz w:val="23"/>
          <w:szCs w:val="23"/>
          <w:highlight w:val="yellow"/>
        </w:rPr>
      </w:pPr>
      <w:r w:rsidRPr="14974B4E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 CUP: </w:t>
      </w:r>
      <w:r w:rsidR="00A51DCA" w:rsidRPr="00E20B32">
        <w:rPr>
          <w:rStyle w:val="normaltextrun"/>
          <w:rFonts w:ascii="Arial" w:hAnsi="Arial" w:cs="Arial"/>
          <w:caps w:val="0"/>
          <w:color w:val="4472C4" w:themeColor="accent1"/>
          <w:sz w:val="22"/>
          <w:szCs w:val="22"/>
          <w:bdr w:val="none" w:sz="0" w:space="0" w:color="auto" w:frame="1"/>
        </w:rPr>
        <w:t>B87H17000300007</w:t>
      </w:r>
      <w:r w:rsidRPr="14974B4E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 CIG: </w:t>
      </w:r>
      <w:r w:rsidR="00393374">
        <w:rPr>
          <w:rFonts w:ascii="Arial" w:eastAsia="Arial" w:hAnsi="Arial" w:cs="Arial"/>
          <w:color w:val="4762A5"/>
          <w:sz w:val="22"/>
          <w:szCs w:val="22"/>
        </w:rPr>
        <w:t>8771893B17</w:t>
      </w:r>
    </w:p>
    <w:p w14:paraId="65A74636" w14:textId="77777777" w:rsidR="0027044F" w:rsidRDefault="0027044F" w:rsidP="00EC2CD8">
      <w:pPr>
        <w:ind w:right="1750"/>
        <w:outlineLvl w:val="0"/>
        <w:rPr>
          <w:rFonts w:ascii="Arial" w:hAnsi="Arial" w:cs="Arial"/>
          <w:caps/>
          <w:color w:val="595959"/>
          <w:sz w:val="24"/>
        </w:rPr>
      </w:pPr>
    </w:p>
    <w:p w14:paraId="1A387280" w14:textId="77777777" w:rsidR="0027044F" w:rsidRDefault="0027044F" w:rsidP="00EC2CD8">
      <w:pPr>
        <w:ind w:right="1750"/>
        <w:outlineLvl w:val="0"/>
        <w:rPr>
          <w:rFonts w:ascii="Arial" w:hAnsi="Arial" w:cs="Arial"/>
          <w:caps/>
          <w:color w:val="595959"/>
          <w:sz w:val="24"/>
        </w:rPr>
      </w:pPr>
    </w:p>
    <w:p w14:paraId="44C6CFEE" w14:textId="44AABB46" w:rsidR="00EC2CD8" w:rsidRPr="0027044F" w:rsidRDefault="00EC2CD8" w:rsidP="00EC2CD8">
      <w:pPr>
        <w:pStyle w:val="NASLOV40ptGRAY"/>
        <w:rPr>
          <w:rFonts w:ascii="Arial" w:eastAsia="Trebuchet MS" w:hAnsi="Arial" w:cs="Arial"/>
          <w:caps w:val="0"/>
          <w:color w:val="A9C938"/>
          <w:sz w:val="23"/>
          <w:szCs w:val="24"/>
        </w:rPr>
      </w:pPr>
    </w:p>
    <w:p w14:paraId="0DF19458" w14:textId="77777777" w:rsidR="00393374" w:rsidRDefault="00393374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01FAD745" w14:textId="0421561F" w:rsidR="00E2028F" w:rsidRPr="0027044F" w:rsidRDefault="00E2028F" w:rsidP="00E2028F">
      <w:pPr>
        <w:keepNext/>
        <w:rPr>
          <w:rFonts w:ascii="Arial" w:hAnsi="Arial" w:cs="Arial"/>
          <w:i/>
        </w:rPr>
      </w:pPr>
      <w:proofErr w:type="spellStart"/>
      <w:r w:rsidRPr="0027044F">
        <w:rPr>
          <w:rFonts w:ascii="Arial" w:hAnsi="Arial" w:cs="Arial"/>
          <w:i/>
        </w:rPr>
        <w:lastRenderedPageBreak/>
        <w:t>Intestazione</w:t>
      </w:r>
      <w:proofErr w:type="spellEnd"/>
      <w:r w:rsidRPr="0027044F">
        <w:rPr>
          <w:rFonts w:ascii="Arial" w:hAnsi="Arial" w:cs="Arial"/>
          <w:i/>
        </w:rPr>
        <w:t xml:space="preserve"> con i dati del garante (</w:t>
      </w:r>
      <w:proofErr w:type="spellStart"/>
      <w:r w:rsidRPr="0027044F">
        <w:rPr>
          <w:rFonts w:ascii="Arial" w:hAnsi="Arial" w:cs="Arial"/>
          <w:i/>
        </w:rPr>
        <w:t>banca</w:t>
      </w:r>
      <w:proofErr w:type="spellEnd"/>
      <w:r w:rsidRPr="0027044F">
        <w:rPr>
          <w:rFonts w:ascii="Arial" w:hAnsi="Arial" w:cs="Arial"/>
          <w:i/>
        </w:rPr>
        <w:t xml:space="preserve">) o </w:t>
      </w:r>
      <w:proofErr w:type="spellStart"/>
      <w:r w:rsidRPr="0027044F">
        <w:rPr>
          <w:rFonts w:ascii="Arial" w:hAnsi="Arial" w:cs="Arial"/>
          <w:i/>
        </w:rPr>
        <w:t>codice</w:t>
      </w:r>
      <w:proofErr w:type="spellEnd"/>
      <w:r w:rsidRPr="0027044F">
        <w:rPr>
          <w:rFonts w:ascii="Arial" w:hAnsi="Arial" w:cs="Arial"/>
          <w:i/>
        </w:rPr>
        <w:t xml:space="preserve"> SWIFT</w:t>
      </w:r>
    </w:p>
    <w:p w14:paraId="0F211489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031D9488" w14:textId="77777777" w:rsidR="00E2028F" w:rsidRPr="0027044F" w:rsidRDefault="00E2028F" w:rsidP="00E2028F">
      <w:pPr>
        <w:keepNext/>
        <w:rPr>
          <w:rFonts w:ascii="Arial" w:hAnsi="Arial" w:cs="Arial"/>
        </w:rPr>
      </w:pPr>
      <w:proofErr w:type="spellStart"/>
      <w:r w:rsidRPr="0027044F">
        <w:rPr>
          <w:rFonts w:ascii="Arial" w:hAnsi="Arial" w:cs="Arial"/>
        </w:rPr>
        <w:t>Prestata</w:t>
      </w:r>
      <w:proofErr w:type="spellEnd"/>
      <w:r w:rsidRPr="0027044F">
        <w:rPr>
          <w:rFonts w:ascii="Arial" w:hAnsi="Arial" w:cs="Arial"/>
        </w:rPr>
        <w:t xml:space="preserve"> a: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beneficiario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ossia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committente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appalto</w:t>
      </w:r>
      <w:proofErr w:type="spellEnd"/>
      <w:r w:rsidRPr="0027044F">
        <w:rPr>
          <w:rFonts w:ascii="Arial" w:hAnsi="Arial" w:cs="Arial"/>
          <w:i/>
        </w:rPr>
        <w:t>)</w:t>
      </w:r>
    </w:p>
    <w:p w14:paraId="20D7D7D6" w14:textId="77777777" w:rsidR="00E2028F" w:rsidRPr="0027044F" w:rsidRDefault="00E2028F" w:rsidP="00E2028F">
      <w:pPr>
        <w:keepNext/>
        <w:rPr>
          <w:rFonts w:ascii="Arial" w:hAnsi="Arial" w:cs="Arial"/>
          <w:i/>
        </w:rPr>
      </w:pPr>
      <w:r w:rsidRPr="0027044F">
        <w:rPr>
          <w:rFonts w:ascii="Arial" w:hAnsi="Arial" w:cs="Arial"/>
        </w:rPr>
        <w:t xml:space="preserve">Data: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la </w:t>
      </w:r>
      <w:proofErr w:type="spellStart"/>
      <w:r w:rsidRPr="0027044F">
        <w:rPr>
          <w:rFonts w:ascii="Arial" w:hAnsi="Arial" w:cs="Arial"/>
          <w:i/>
        </w:rPr>
        <w:t>data</w:t>
      </w:r>
      <w:proofErr w:type="spellEnd"/>
      <w:r w:rsidRPr="0027044F">
        <w:rPr>
          <w:rFonts w:ascii="Arial" w:hAnsi="Arial" w:cs="Arial"/>
          <w:i/>
        </w:rPr>
        <w:t xml:space="preserve"> di </w:t>
      </w:r>
      <w:proofErr w:type="spellStart"/>
      <w:r w:rsidRPr="0027044F">
        <w:rPr>
          <w:rFonts w:ascii="Arial" w:hAnsi="Arial" w:cs="Arial"/>
          <w:i/>
        </w:rPr>
        <w:t>emissione</w:t>
      </w:r>
      <w:proofErr w:type="spellEnd"/>
      <w:r w:rsidRPr="0027044F">
        <w:rPr>
          <w:rFonts w:ascii="Arial" w:hAnsi="Arial" w:cs="Arial"/>
          <w:i/>
        </w:rPr>
        <w:t>)</w:t>
      </w:r>
    </w:p>
    <w:p w14:paraId="137FE997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2D30FCDB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>TIPO DI ASSICURAZIONE: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tipo</w:t>
      </w:r>
      <w:proofErr w:type="spellEnd"/>
      <w:r w:rsidRPr="0027044F">
        <w:rPr>
          <w:rFonts w:ascii="Arial" w:hAnsi="Arial" w:cs="Arial"/>
          <w:i/>
        </w:rPr>
        <w:t xml:space="preserve"> di </w:t>
      </w:r>
      <w:proofErr w:type="spellStart"/>
      <w:r w:rsidRPr="0027044F">
        <w:rPr>
          <w:rFonts w:ascii="Arial" w:hAnsi="Arial" w:cs="Arial"/>
          <w:i/>
        </w:rPr>
        <w:t>assicurazione</w:t>
      </w:r>
      <w:proofErr w:type="spellEnd"/>
      <w:r w:rsidRPr="0027044F">
        <w:rPr>
          <w:rFonts w:ascii="Arial" w:hAnsi="Arial" w:cs="Arial"/>
          <w:i/>
        </w:rPr>
        <w:t xml:space="preserve">: </w:t>
      </w:r>
      <w:proofErr w:type="spellStart"/>
      <w:r w:rsidRPr="0027044F">
        <w:rPr>
          <w:rFonts w:ascii="Arial" w:hAnsi="Arial" w:cs="Arial"/>
          <w:i/>
        </w:rPr>
        <w:t>assicurazione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cauzionale</w:t>
      </w:r>
      <w:proofErr w:type="spellEnd"/>
      <w:r w:rsidRPr="0027044F">
        <w:rPr>
          <w:rFonts w:ascii="Arial" w:hAnsi="Arial" w:cs="Arial"/>
          <w:i/>
        </w:rPr>
        <w:t>/</w:t>
      </w:r>
      <w:proofErr w:type="spellStart"/>
      <w:r w:rsidRPr="0027044F">
        <w:rPr>
          <w:rFonts w:ascii="Arial" w:hAnsi="Arial" w:cs="Arial"/>
          <w:i/>
        </w:rPr>
        <w:t>fideiussione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bancaria</w:t>
      </w:r>
      <w:proofErr w:type="spellEnd"/>
      <w:r w:rsidRPr="0027044F">
        <w:rPr>
          <w:rFonts w:ascii="Arial" w:hAnsi="Arial" w:cs="Arial"/>
          <w:i/>
        </w:rPr>
        <w:t>)</w:t>
      </w:r>
    </w:p>
    <w:p w14:paraId="4B611D79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67B48279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NUMERO: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numero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assicurazione</w:t>
      </w:r>
      <w:proofErr w:type="spellEnd"/>
      <w:r w:rsidRPr="0027044F">
        <w:rPr>
          <w:rFonts w:ascii="Arial" w:hAnsi="Arial" w:cs="Arial"/>
          <w:i/>
        </w:rPr>
        <w:t>)</w:t>
      </w:r>
    </w:p>
    <w:p w14:paraId="12FE3BCB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3E489A70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GARANTE: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nome</w:t>
      </w:r>
      <w:proofErr w:type="spellEnd"/>
      <w:r w:rsidRPr="0027044F">
        <w:rPr>
          <w:rFonts w:ascii="Arial" w:hAnsi="Arial" w:cs="Arial"/>
          <w:i/>
        </w:rPr>
        <w:t xml:space="preserve"> e l’</w:t>
      </w:r>
      <w:proofErr w:type="spellStart"/>
      <w:r w:rsidRPr="0027044F">
        <w:rPr>
          <w:rFonts w:ascii="Arial" w:hAnsi="Arial" w:cs="Arial"/>
          <w:i/>
        </w:rPr>
        <w:t>indirizzo</w:t>
      </w:r>
      <w:proofErr w:type="spellEnd"/>
      <w:r w:rsidRPr="0027044F">
        <w:rPr>
          <w:rFonts w:ascii="Arial" w:hAnsi="Arial" w:cs="Arial"/>
          <w:i/>
        </w:rPr>
        <w:t xml:space="preserve"> della </w:t>
      </w:r>
      <w:proofErr w:type="spellStart"/>
      <w:r w:rsidRPr="0027044F">
        <w:rPr>
          <w:rFonts w:ascii="Arial" w:hAnsi="Arial" w:cs="Arial"/>
          <w:i/>
        </w:rPr>
        <w:t>banca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nel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luogo</w:t>
      </w:r>
      <w:proofErr w:type="spellEnd"/>
      <w:r w:rsidRPr="0027044F">
        <w:rPr>
          <w:rFonts w:ascii="Arial" w:hAnsi="Arial" w:cs="Arial"/>
          <w:i/>
        </w:rPr>
        <w:t xml:space="preserve"> di </w:t>
      </w:r>
      <w:proofErr w:type="spellStart"/>
      <w:r w:rsidRPr="0027044F">
        <w:rPr>
          <w:rFonts w:ascii="Arial" w:hAnsi="Arial" w:cs="Arial"/>
          <w:i/>
        </w:rPr>
        <w:t>rilascio</w:t>
      </w:r>
      <w:proofErr w:type="spellEnd"/>
      <w:r w:rsidRPr="0027044F">
        <w:rPr>
          <w:rFonts w:ascii="Arial" w:hAnsi="Arial" w:cs="Arial"/>
          <w:i/>
        </w:rPr>
        <w:t>)</w:t>
      </w:r>
    </w:p>
    <w:p w14:paraId="02597D4E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3E28B8CE" w14:textId="77777777" w:rsidR="00E2028F" w:rsidRPr="0027044F" w:rsidRDefault="00E2028F" w:rsidP="00E2028F">
      <w:pPr>
        <w:keepNext/>
        <w:jc w:val="both"/>
        <w:rPr>
          <w:rFonts w:ascii="Arial" w:hAnsi="Arial" w:cs="Arial"/>
        </w:rPr>
      </w:pPr>
      <w:proofErr w:type="spellStart"/>
      <w:r w:rsidRPr="0027044F">
        <w:rPr>
          <w:rFonts w:ascii="Arial" w:hAnsi="Arial" w:cs="Arial"/>
          <w:b/>
        </w:rPr>
        <w:t>Ordinante</w:t>
      </w:r>
      <w:proofErr w:type="spellEnd"/>
      <w:r w:rsidRPr="0027044F">
        <w:rPr>
          <w:rFonts w:ascii="Arial" w:hAnsi="Arial" w:cs="Arial"/>
          <w:b/>
        </w:rPr>
        <w:t xml:space="preserve">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nome</w:t>
      </w:r>
      <w:proofErr w:type="spellEnd"/>
      <w:r w:rsidRPr="0027044F">
        <w:rPr>
          <w:rFonts w:ascii="Arial" w:hAnsi="Arial" w:cs="Arial"/>
          <w:i/>
        </w:rPr>
        <w:t xml:space="preserve"> e l’</w:t>
      </w:r>
      <w:proofErr w:type="spellStart"/>
      <w:r w:rsidRPr="0027044F">
        <w:rPr>
          <w:rFonts w:ascii="Arial" w:hAnsi="Arial" w:cs="Arial"/>
          <w:i/>
        </w:rPr>
        <w:t>indirizzo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ordinante</w:t>
      </w:r>
      <w:proofErr w:type="spellEnd"/>
      <w:r w:rsidRPr="0027044F">
        <w:rPr>
          <w:rFonts w:ascii="Arial" w:hAnsi="Arial" w:cs="Arial"/>
          <w:i/>
        </w:rPr>
        <w:t xml:space="preserve"> la </w:t>
      </w:r>
      <w:proofErr w:type="spellStart"/>
      <w:r w:rsidRPr="0027044F">
        <w:rPr>
          <w:rFonts w:ascii="Arial" w:hAnsi="Arial" w:cs="Arial"/>
          <w:i/>
        </w:rPr>
        <w:t>garanzia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ossia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concorrente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aggiudicatario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appalto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pubblico</w:t>
      </w:r>
      <w:proofErr w:type="spellEnd"/>
      <w:r w:rsidRPr="0027044F">
        <w:rPr>
          <w:rFonts w:ascii="Arial" w:hAnsi="Arial" w:cs="Arial"/>
          <w:i/>
        </w:rPr>
        <w:t>)</w:t>
      </w:r>
    </w:p>
    <w:p w14:paraId="3B469BC4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1ED29262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BENEFICIARIO: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committente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appalto</w:t>
      </w:r>
      <w:proofErr w:type="spellEnd"/>
      <w:r w:rsidRPr="0027044F">
        <w:rPr>
          <w:rFonts w:ascii="Arial" w:hAnsi="Arial" w:cs="Arial"/>
          <w:i/>
        </w:rPr>
        <w:t>)</w:t>
      </w:r>
    </w:p>
    <w:p w14:paraId="0F468DD3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20BB916D" w14:textId="77777777" w:rsidR="00E2028F" w:rsidRPr="0027044F" w:rsidRDefault="00E2028F" w:rsidP="00E2028F">
      <w:pPr>
        <w:keepNext/>
        <w:jc w:val="both"/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 xml:space="preserve">PRESTAZIONE OGGETTO DELLA GARANZIA: </w:t>
      </w:r>
      <w:proofErr w:type="spellStart"/>
      <w:r w:rsidRPr="0027044F">
        <w:rPr>
          <w:rFonts w:ascii="Arial" w:hAnsi="Arial" w:cs="Arial"/>
        </w:rPr>
        <w:t>Obbligo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dell</w:t>
      </w:r>
      <w:proofErr w:type="spellEnd"/>
      <w:r w:rsidRPr="0027044F">
        <w:rPr>
          <w:rFonts w:ascii="Arial" w:hAnsi="Arial" w:cs="Arial"/>
        </w:rPr>
        <w:t>’</w:t>
      </w:r>
      <w:proofErr w:type="spellStart"/>
      <w:r w:rsidRPr="0027044F">
        <w:rPr>
          <w:rFonts w:ascii="Arial" w:hAnsi="Arial" w:cs="Arial"/>
        </w:rPr>
        <w:t>ordinante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rimuovere</w:t>
      </w:r>
      <w:proofErr w:type="spellEnd"/>
      <w:r w:rsidRPr="0027044F">
        <w:rPr>
          <w:rFonts w:ascii="Arial" w:hAnsi="Arial" w:cs="Arial"/>
        </w:rPr>
        <w:t xml:space="preserve"> i vizi </w:t>
      </w:r>
      <w:proofErr w:type="spellStart"/>
      <w:r w:rsidRPr="0027044F">
        <w:rPr>
          <w:rFonts w:ascii="Arial" w:hAnsi="Arial" w:cs="Arial"/>
        </w:rPr>
        <w:t>entro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termine di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, </w:t>
      </w:r>
      <w:proofErr w:type="spellStart"/>
      <w:r w:rsidRPr="0027044F">
        <w:rPr>
          <w:rFonts w:ascii="Arial" w:hAnsi="Arial" w:cs="Arial"/>
        </w:rPr>
        <w:t>come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emerge</w:t>
      </w:r>
      <w:proofErr w:type="spellEnd"/>
      <w:r w:rsidRPr="0027044F">
        <w:rPr>
          <w:rFonts w:ascii="Arial" w:hAnsi="Arial" w:cs="Arial"/>
        </w:rPr>
        <w:t xml:space="preserve"> dal </w:t>
      </w:r>
      <w:proofErr w:type="spellStart"/>
      <w:r w:rsidRPr="0027044F">
        <w:rPr>
          <w:rFonts w:ascii="Arial" w:hAnsi="Arial" w:cs="Arial"/>
        </w:rPr>
        <w:t>contratto</w:t>
      </w:r>
      <w:proofErr w:type="spellEnd"/>
      <w:r w:rsidRPr="0027044F">
        <w:rPr>
          <w:rFonts w:ascii="Arial" w:hAnsi="Arial" w:cs="Arial"/>
        </w:rPr>
        <w:t xml:space="preserve"> n.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del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numero</w:t>
      </w:r>
      <w:proofErr w:type="spellEnd"/>
      <w:r w:rsidRPr="0027044F">
        <w:rPr>
          <w:rFonts w:ascii="Arial" w:hAnsi="Arial" w:cs="Arial"/>
          <w:i/>
        </w:rPr>
        <w:t xml:space="preserve"> e la </w:t>
      </w:r>
      <w:proofErr w:type="spellStart"/>
      <w:r w:rsidRPr="0027044F">
        <w:rPr>
          <w:rFonts w:ascii="Arial" w:hAnsi="Arial" w:cs="Arial"/>
          <w:i/>
        </w:rPr>
        <w:t>data</w:t>
      </w:r>
      <w:proofErr w:type="spellEnd"/>
      <w:r w:rsidRPr="0027044F">
        <w:rPr>
          <w:rFonts w:ascii="Arial" w:hAnsi="Arial" w:cs="Arial"/>
          <w:i/>
        </w:rPr>
        <w:t xml:space="preserve"> del </w:t>
      </w:r>
      <w:proofErr w:type="spellStart"/>
      <w:r w:rsidRPr="0027044F">
        <w:rPr>
          <w:rFonts w:ascii="Arial" w:hAnsi="Arial" w:cs="Arial"/>
          <w:i/>
        </w:rPr>
        <w:t>contratto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sull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esecuzione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appalto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pubblico</w:t>
      </w:r>
      <w:proofErr w:type="spellEnd"/>
      <w:r w:rsidRPr="0027044F">
        <w:rPr>
          <w:rFonts w:ascii="Arial" w:hAnsi="Arial" w:cs="Arial"/>
          <w:i/>
        </w:rPr>
        <w:t xml:space="preserve">, </w:t>
      </w:r>
      <w:proofErr w:type="spellStart"/>
      <w:r w:rsidRPr="0027044F">
        <w:rPr>
          <w:rFonts w:ascii="Arial" w:hAnsi="Arial" w:cs="Arial"/>
          <w:i/>
        </w:rPr>
        <w:t>stipulato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ai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sensi</w:t>
      </w:r>
      <w:proofErr w:type="spellEnd"/>
      <w:r w:rsidRPr="0027044F">
        <w:rPr>
          <w:rFonts w:ascii="Arial" w:hAnsi="Arial" w:cs="Arial"/>
          <w:i/>
        </w:rPr>
        <w:t xml:space="preserve"> della procedura n. XXXX) </w:t>
      </w:r>
      <w:r w:rsidRPr="0027044F">
        <w:rPr>
          <w:rFonts w:ascii="Arial" w:hAnsi="Arial" w:cs="Arial"/>
        </w:rPr>
        <w:t xml:space="preserve">per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l’</w:t>
      </w:r>
      <w:proofErr w:type="spellStart"/>
      <w:r w:rsidRPr="0027044F">
        <w:rPr>
          <w:rFonts w:ascii="Arial" w:hAnsi="Arial" w:cs="Arial"/>
          <w:i/>
        </w:rPr>
        <w:t>oggetto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appalto</w:t>
      </w:r>
      <w:proofErr w:type="spellEnd"/>
      <w:r w:rsidRPr="0027044F">
        <w:rPr>
          <w:rFonts w:ascii="Arial" w:hAnsi="Arial" w:cs="Arial"/>
          <w:i/>
        </w:rPr>
        <w:t>)</w:t>
      </w:r>
    </w:p>
    <w:p w14:paraId="56C6B7CC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2085E59A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IMPORTO E VALUTA: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l’</w:t>
      </w:r>
      <w:proofErr w:type="spellStart"/>
      <w:r w:rsidRPr="0027044F">
        <w:rPr>
          <w:rFonts w:ascii="Arial" w:hAnsi="Arial" w:cs="Arial"/>
          <w:i/>
        </w:rPr>
        <w:t>importo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massimo</w:t>
      </w:r>
      <w:proofErr w:type="spellEnd"/>
      <w:r w:rsidRPr="0027044F">
        <w:rPr>
          <w:rFonts w:ascii="Arial" w:hAnsi="Arial" w:cs="Arial"/>
          <w:i/>
        </w:rPr>
        <w:t xml:space="preserve"> in cifre e </w:t>
      </w:r>
      <w:proofErr w:type="spellStart"/>
      <w:r w:rsidRPr="0027044F">
        <w:rPr>
          <w:rFonts w:ascii="Arial" w:hAnsi="Arial" w:cs="Arial"/>
          <w:i/>
        </w:rPr>
        <w:t>lettere</w:t>
      </w:r>
      <w:proofErr w:type="spellEnd"/>
      <w:r w:rsidRPr="0027044F">
        <w:rPr>
          <w:rFonts w:ascii="Arial" w:hAnsi="Arial" w:cs="Arial"/>
          <w:i/>
        </w:rPr>
        <w:t xml:space="preserve"> e la valuta)</w:t>
      </w:r>
    </w:p>
    <w:p w14:paraId="4BC60C47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07D1D6A3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DOCUMENTI DA ALLEGARE ALLA RICHIESTA DI PAGAMENTO ED ESPRESSAMENTE INDICATI NEL TESTO A SEGUIRE: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  <w:i/>
        </w:rPr>
        <w:t xml:space="preserve"> (</w:t>
      </w:r>
      <w:proofErr w:type="spellStart"/>
      <w:r w:rsidRPr="0027044F">
        <w:rPr>
          <w:rFonts w:ascii="Arial" w:hAnsi="Arial" w:cs="Arial"/>
          <w:i/>
        </w:rPr>
        <w:t>Nessuna</w:t>
      </w:r>
      <w:proofErr w:type="spellEnd"/>
      <w:r w:rsidRPr="0027044F">
        <w:rPr>
          <w:rFonts w:ascii="Arial" w:hAnsi="Arial" w:cs="Arial"/>
          <w:i/>
        </w:rPr>
        <w:t>/</w:t>
      </w:r>
      <w:proofErr w:type="spellStart"/>
      <w:r w:rsidRPr="0027044F">
        <w:rPr>
          <w:rFonts w:ascii="Arial" w:hAnsi="Arial" w:cs="Arial"/>
          <w:i/>
        </w:rPr>
        <w:t>indicare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documento</w:t>
      </w:r>
      <w:proofErr w:type="spellEnd"/>
      <w:r w:rsidRPr="0027044F">
        <w:rPr>
          <w:rFonts w:ascii="Arial" w:hAnsi="Arial" w:cs="Arial"/>
          <w:i/>
        </w:rPr>
        <w:t xml:space="preserve"> - ad es. verbale di </w:t>
      </w:r>
      <w:proofErr w:type="spellStart"/>
      <w:r w:rsidRPr="0027044F">
        <w:rPr>
          <w:rFonts w:ascii="Arial" w:hAnsi="Arial" w:cs="Arial"/>
          <w:i/>
        </w:rPr>
        <w:t>presa</w:t>
      </w:r>
      <w:proofErr w:type="spellEnd"/>
      <w:r w:rsidRPr="0027044F">
        <w:rPr>
          <w:rFonts w:ascii="Arial" w:hAnsi="Arial" w:cs="Arial"/>
          <w:i/>
        </w:rPr>
        <w:t xml:space="preserve"> in </w:t>
      </w:r>
      <w:proofErr w:type="spellStart"/>
      <w:r w:rsidRPr="0027044F">
        <w:rPr>
          <w:rFonts w:ascii="Arial" w:hAnsi="Arial" w:cs="Arial"/>
          <w:i/>
        </w:rPr>
        <w:t>consegna</w:t>
      </w:r>
      <w:proofErr w:type="spellEnd"/>
      <w:r w:rsidRPr="0027044F">
        <w:rPr>
          <w:rFonts w:ascii="Arial" w:hAnsi="Arial" w:cs="Arial"/>
          <w:i/>
        </w:rPr>
        <w:t xml:space="preserve"> finale, </w:t>
      </w:r>
      <w:proofErr w:type="spellStart"/>
      <w:r w:rsidRPr="0027044F">
        <w:rPr>
          <w:rFonts w:ascii="Arial" w:hAnsi="Arial" w:cs="Arial"/>
          <w:i/>
        </w:rPr>
        <w:t>conto</w:t>
      </w:r>
      <w:proofErr w:type="spellEnd"/>
      <w:r w:rsidRPr="0027044F">
        <w:rPr>
          <w:rFonts w:ascii="Arial" w:hAnsi="Arial" w:cs="Arial"/>
          <w:i/>
        </w:rPr>
        <w:t xml:space="preserve"> finale)</w:t>
      </w:r>
    </w:p>
    <w:p w14:paraId="1823F2B3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36227B72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LINGUA DELLA DOCUMENTAZIONE RICHIESTA</w:t>
      </w:r>
      <w:r w:rsidRPr="0027044F">
        <w:rPr>
          <w:rFonts w:ascii="Arial" w:hAnsi="Arial" w:cs="Arial"/>
        </w:rPr>
        <w:t xml:space="preserve">: </w:t>
      </w:r>
      <w:proofErr w:type="spellStart"/>
      <w:r w:rsidRPr="0027044F">
        <w:rPr>
          <w:rFonts w:ascii="Arial" w:hAnsi="Arial" w:cs="Arial"/>
        </w:rPr>
        <w:t>sloveno</w:t>
      </w:r>
      <w:proofErr w:type="spellEnd"/>
    </w:p>
    <w:p w14:paraId="63E683A7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1D558333" w14:textId="77777777" w:rsidR="00E2028F" w:rsidRPr="0027044F" w:rsidRDefault="00E2028F" w:rsidP="00E2028F">
      <w:pPr>
        <w:keepNext/>
        <w:jc w:val="both"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>MODALITÀ DI PRESENTAZIONE DELLA RICHIESTA</w:t>
      </w:r>
      <w:r w:rsidRPr="0027044F">
        <w:rPr>
          <w:rFonts w:ascii="Arial" w:hAnsi="Arial" w:cs="Arial"/>
        </w:rPr>
        <w:t xml:space="preserve">: in forma </w:t>
      </w:r>
      <w:proofErr w:type="spellStart"/>
      <w:r w:rsidRPr="0027044F">
        <w:rPr>
          <w:rFonts w:ascii="Arial" w:hAnsi="Arial" w:cs="Arial"/>
        </w:rPr>
        <w:t>cartacea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tramite</w:t>
      </w:r>
      <w:proofErr w:type="spellEnd"/>
      <w:r w:rsidRPr="0027044F">
        <w:rPr>
          <w:rFonts w:ascii="Arial" w:hAnsi="Arial" w:cs="Arial"/>
        </w:rPr>
        <w:t xml:space="preserve"> posta </w:t>
      </w:r>
      <w:proofErr w:type="spellStart"/>
      <w:r w:rsidRPr="0027044F">
        <w:rPr>
          <w:rFonts w:ascii="Arial" w:hAnsi="Arial" w:cs="Arial"/>
        </w:rPr>
        <w:t>raccomandata</w:t>
      </w:r>
      <w:proofErr w:type="spellEnd"/>
      <w:r w:rsidRPr="0027044F">
        <w:rPr>
          <w:rFonts w:ascii="Arial" w:hAnsi="Arial" w:cs="Arial"/>
        </w:rPr>
        <w:t xml:space="preserve"> o </w:t>
      </w:r>
      <w:proofErr w:type="spellStart"/>
      <w:r w:rsidRPr="0027044F">
        <w:rPr>
          <w:rFonts w:ascii="Arial" w:hAnsi="Arial" w:cs="Arial"/>
        </w:rPr>
        <w:t>altre</w:t>
      </w:r>
      <w:proofErr w:type="spellEnd"/>
      <w:r w:rsidRPr="0027044F">
        <w:rPr>
          <w:rFonts w:ascii="Arial" w:hAnsi="Arial" w:cs="Arial"/>
        </w:rPr>
        <w:t xml:space="preserve"> forme di posta </w:t>
      </w:r>
      <w:proofErr w:type="spellStart"/>
      <w:r w:rsidRPr="0027044F">
        <w:rPr>
          <w:rFonts w:ascii="Arial" w:hAnsi="Arial" w:cs="Arial"/>
        </w:rPr>
        <w:t>celere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oppure</w:t>
      </w:r>
      <w:proofErr w:type="spellEnd"/>
      <w:r w:rsidRPr="0027044F">
        <w:rPr>
          <w:rFonts w:ascii="Arial" w:hAnsi="Arial" w:cs="Arial"/>
        </w:rPr>
        <w:t xml:space="preserve"> in </w:t>
      </w:r>
      <w:proofErr w:type="spellStart"/>
      <w:r w:rsidRPr="0027044F">
        <w:rPr>
          <w:rFonts w:ascii="Arial" w:hAnsi="Arial" w:cs="Arial"/>
        </w:rPr>
        <w:t>formato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elettronico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tramite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codice</w:t>
      </w:r>
      <w:proofErr w:type="spellEnd"/>
      <w:r w:rsidRPr="0027044F">
        <w:rPr>
          <w:rFonts w:ascii="Arial" w:hAnsi="Arial" w:cs="Arial"/>
        </w:rPr>
        <w:t xml:space="preserve"> SWIFT </w:t>
      </w:r>
      <w:proofErr w:type="spellStart"/>
      <w:r w:rsidRPr="0027044F">
        <w:rPr>
          <w:rFonts w:ascii="Arial" w:hAnsi="Arial" w:cs="Arial"/>
        </w:rPr>
        <w:t>all</w:t>
      </w:r>
      <w:proofErr w:type="spellEnd"/>
      <w:r w:rsidRPr="0027044F">
        <w:rPr>
          <w:rFonts w:ascii="Arial" w:hAnsi="Arial" w:cs="Arial"/>
        </w:rPr>
        <w:t>’</w:t>
      </w:r>
      <w:proofErr w:type="spellStart"/>
      <w:r w:rsidRPr="0027044F">
        <w:rPr>
          <w:rFonts w:ascii="Arial" w:hAnsi="Arial" w:cs="Arial"/>
        </w:rPr>
        <w:t>indirizzo</w:t>
      </w:r>
      <w:proofErr w:type="spellEnd"/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(</w:t>
      </w:r>
      <w:proofErr w:type="spellStart"/>
      <w:r w:rsidRPr="0027044F">
        <w:rPr>
          <w:rFonts w:ascii="Arial" w:hAnsi="Arial" w:cs="Arial"/>
        </w:rPr>
        <w:t>inserire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codice</w:t>
      </w:r>
      <w:proofErr w:type="spellEnd"/>
      <w:r w:rsidRPr="0027044F">
        <w:rPr>
          <w:rFonts w:ascii="Arial" w:hAnsi="Arial" w:cs="Arial"/>
        </w:rPr>
        <w:t xml:space="preserve"> SWIFT del garante)</w:t>
      </w:r>
    </w:p>
    <w:p w14:paraId="7496F3B8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5E10E2E3" w14:textId="77777777" w:rsidR="00E2028F" w:rsidRPr="0027044F" w:rsidRDefault="00E2028F" w:rsidP="00E2028F">
      <w:pPr>
        <w:keepNext/>
        <w:jc w:val="both"/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>LUOGO DI PRESENTAZIONE DELLA RICHIESTA: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(</w:t>
      </w:r>
      <w:r w:rsidRPr="0027044F">
        <w:rPr>
          <w:rFonts w:ascii="Arial" w:hAnsi="Arial" w:cs="Arial"/>
          <w:i/>
        </w:rPr>
        <w:t xml:space="preserve">Il garante </w:t>
      </w:r>
      <w:proofErr w:type="spellStart"/>
      <w:r w:rsidRPr="0027044F">
        <w:rPr>
          <w:rFonts w:ascii="Arial" w:hAnsi="Arial" w:cs="Arial"/>
          <w:i/>
        </w:rPr>
        <w:t>inserisce</w:t>
      </w:r>
      <w:proofErr w:type="spellEnd"/>
      <w:r w:rsidRPr="0027044F">
        <w:rPr>
          <w:rFonts w:ascii="Arial" w:hAnsi="Arial" w:cs="Arial"/>
          <w:i/>
        </w:rPr>
        <w:t xml:space="preserve"> l’</w:t>
      </w:r>
      <w:proofErr w:type="spellStart"/>
      <w:r w:rsidRPr="0027044F">
        <w:rPr>
          <w:rFonts w:ascii="Arial" w:hAnsi="Arial" w:cs="Arial"/>
          <w:i/>
        </w:rPr>
        <w:t>indirizzo</w:t>
      </w:r>
      <w:proofErr w:type="spellEnd"/>
      <w:r w:rsidRPr="0027044F">
        <w:rPr>
          <w:rFonts w:ascii="Arial" w:hAnsi="Arial" w:cs="Arial"/>
          <w:i/>
        </w:rPr>
        <w:t xml:space="preserve"> della filiale </w:t>
      </w:r>
      <w:proofErr w:type="spellStart"/>
      <w:r w:rsidRPr="0027044F">
        <w:rPr>
          <w:rFonts w:ascii="Arial" w:hAnsi="Arial" w:cs="Arial"/>
          <w:i/>
        </w:rPr>
        <w:t>dove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vanno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presentati</w:t>
      </w:r>
      <w:proofErr w:type="spellEnd"/>
      <w:r w:rsidRPr="0027044F">
        <w:rPr>
          <w:rFonts w:ascii="Arial" w:hAnsi="Arial" w:cs="Arial"/>
          <w:i/>
        </w:rPr>
        <w:t xml:space="preserve"> i </w:t>
      </w:r>
      <w:proofErr w:type="spellStart"/>
      <w:r w:rsidRPr="0027044F">
        <w:rPr>
          <w:rFonts w:ascii="Arial" w:hAnsi="Arial" w:cs="Arial"/>
          <w:i/>
        </w:rPr>
        <w:t>documenti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cartacei</w:t>
      </w:r>
      <w:proofErr w:type="spellEnd"/>
      <w:r w:rsidRPr="0027044F">
        <w:rPr>
          <w:rFonts w:ascii="Arial" w:hAnsi="Arial" w:cs="Arial"/>
          <w:i/>
        </w:rPr>
        <w:t xml:space="preserve"> o l’</w:t>
      </w:r>
      <w:proofErr w:type="spellStart"/>
      <w:r w:rsidRPr="0027044F">
        <w:rPr>
          <w:rFonts w:ascii="Arial" w:hAnsi="Arial" w:cs="Arial"/>
          <w:i/>
        </w:rPr>
        <w:t>indirizzo</w:t>
      </w:r>
      <w:proofErr w:type="spellEnd"/>
      <w:r w:rsidRPr="0027044F">
        <w:rPr>
          <w:rFonts w:ascii="Arial" w:hAnsi="Arial" w:cs="Arial"/>
          <w:i/>
        </w:rPr>
        <w:t xml:space="preserve"> di posta </w:t>
      </w:r>
      <w:proofErr w:type="spellStart"/>
      <w:r w:rsidRPr="0027044F">
        <w:rPr>
          <w:rFonts w:ascii="Arial" w:hAnsi="Arial" w:cs="Arial"/>
          <w:i/>
        </w:rPr>
        <w:t>elettronica</w:t>
      </w:r>
      <w:proofErr w:type="spellEnd"/>
      <w:r w:rsidRPr="0027044F">
        <w:rPr>
          <w:rFonts w:ascii="Arial" w:hAnsi="Arial" w:cs="Arial"/>
          <w:i/>
        </w:rPr>
        <w:t xml:space="preserve"> per la </w:t>
      </w:r>
      <w:proofErr w:type="spellStart"/>
      <w:r w:rsidRPr="0027044F">
        <w:rPr>
          <w:rFonts w:ascii="Arial" w:hAnsi="Arial" w:cs="Arial"/>
          <w:i/>
        </w:rPr>
        <w:t>presentazione</w:t>
      </w:r>
      <w:proofErr w:type="spellEnd"/>
      <w:r w:rsidRPr="0027044F">
        <w:rPr>
          <w:rFonts w:ascii="Arial" w:hAnsi="Arial" w:cs="Arial"/>
          <w:i/>
        </w:rPr>
        <w:t xml:space="preserve"> della </w:t>
      </w:r>
      <w:proofErr w:type="spellStart"/>
      <w:r w:rsidRPr="0027044F">
        <w:rPr>
          <w:rFonts w:ascii="Arial" w:hAnsi="Arial" w:cs="Arial"/>
          <w:i/>
        </w:rPr>
        <w:t>richiesta</w:t>
      </w:r>
      <w:proofErr w:type="spellEnd"/>
      <w:r w:rsidRPr="0027044F">
        <w:rPr>
          <w:rFonts w:ascii="Arial" w:hAnsi="Arial" w:cs="Arial"/>
          <w:i/>
        </w:rPr>
        <w:t xml:space="preserve"> in </w:t>
      </w:r>
      <w:proofErr w:type="spellStart"/>
      <w:r w:rsidRPr="0027044F">
        <w:rPr>
          <w:rFonts w:ascii="Arial" w:hAnsi="Arial" w:cs="Arial"/>
          <w:i/>
        </w:rPr>
        <w:t>formato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elettronico</w:t>
      </w:r>
      <w:proofErr w:type="spellEnd"/>
      <w:r w:rsidRPr="0027044F">
        <w:rPr>
          <w:rFonts w:ascii="Arial" w:hAnsi="Arial" w:cs="Arial"/>
          <w:i/>
        </w:rPr>
        <w:t xml:space="preserve">, </w:t>
      </w:r>
      <w:proofErr w:type="spellStart"/>
      <w:r w:rsidRPr="0027044F">
        <w:rPr>
          <w:rFonts w:ascii="Arial" w:hAnsi="Arial" w:cs="Arial"/>
          <w:i/>
        </w:rPr>
        <w:t>quale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codice</w:t>
      </w:r>
      <w:proofErr w:type="spellEnd"/>
      <w:r w:rsidRPr="0027044F">
        <w:rPr>
          <w:rFonts w:ascii="Arial" w:hAnsi="Arial" w:cs="Arial"/>
          <w:i/>
        </w:rPr>
        <w:t xml:space="preserve"> SWIFT del garante)</w:t>
      </w:r>
      <w:r w:rsidRPr="0027044F">
        <w:rPr>
          <w:rFonts w:ascii="Arial" w:hAnsi="Arial" w:cs="Arial"/>
        </w:rPr>
        <w:t xml:space="preserve">. La </w:t>
      </w:r>
      <w:proofErr w:type="spellStart"/>
      <w:r w:rsidRPr="0027044F">
        <w:rPr>
          <w:rFonts w:ascii="Arial" w:hAnsi="Arial" w:cs="Arial"/>
        </w:rPr>
        <w:t>consegna</w:t>
      </w:r>
      <w:proofErr w:type="spellEnd"/>
      <w:r w:rsidRPr="0027044F">
        <w:rPr>
          <w:rFonts w:ascii="Arial" w:hAnsi="Arial" w:cs="Arial"/>
        </w:rPr>
        <w:t xml:space="preserve"> dei </w:t>
      </w:r>
      <w:proofErr w:type="spellStart"/>
      <w:r w:rsidRPr="0027044F">
        <w:rPr>
          <w:rFonts w:ascii="Arial" w:hAnsi="Arial" w:cs="Arial"/>
        </w:rPr>
        <w:t>documenti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cartacei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può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essere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effettuata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anche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presso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qualunque</w:t>
      </w:r>
      <w:proofErr w:type="spellEnd"/>
      <w:r w:rsidRPr="0027044F">
        <w:rPr>
          <w:rFonts w:ascii="Arial" w:hAnsi="Arial" w:cs="Arial"/>
        </w:rPr>
        <w:t xml:space="preserve"> filiale del garante </w:t>
      </w:r>
      <w:proofErr w:type="spellStart"/>
      <w:r w:rsidRPr="0027044F">
        <w:rPr>
          <w:rFonts w:ascii="Arial" w:hAnsi="Arial" w:cs="Arial"/>
        </w:rPr>
        <w:t>nel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territorio</w:t>
      </w:r>
      <w:proofErr w:type="spellEnd"/>
      <w:r w:rsidRPr="0027044F">
        <w:rPr>
          <w:rFonts w:ascii="Arial" w:hAnsi="Arial" w:cs="Arial"/>
        </w:rPr>
        <w:t xml:space="preserve"> della </w:t>
      </w:r>
      <w:proofErr w:type="spellStart"/>
      <w:r w:rsidRPr="0027044F">
        <w:rPr>
          <w:rFonts w:ascii="Arial" w:hAnsi="Arial" w:cs="Arial"/>
        </w:rPr>
        <w:t>Repubblica</w:t>
      </w:r>
      <w:proofErr w:type="spellEnd"/>
      <w:r w:rsidRPr="0027044F">
        <w:rPr>
          <w:rFonts w:ascii="Arial" w:hAnsi="Arial" w:cs="Arial"/>
        </w:rPr>
        <w:t xml:space="preserve"> di Slovenia.</w:t>
      </w:r>
    </w:p>
    <w:p w14:paraId="48DD00D8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61764B43" w14:textId="77777777" w:rsidR="00E2028F" w:rsidRPr="0027044F" w:rsidRDefault="00E2028F" w:rsidP="00E2028F">
      <w:pPr>
        <w:keepNext/>
        <w:rPr>
          <w:rFonts w:ascii="Arial" w:hAnsi="Arial" w:cs="Arial"/>
        </w:rPr>
      </w:pPr>
      <w:r w:rsidRPr="0027044F">
        <w:rPr>
          <w:rFonts w:ascii="Arial" w:hAnsi="Arial" w:cs="Arial"/>
          <w:b/>
        </w:rPr>
        <w:t xml:space="preserve">VALIDITÀ: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>
              <w:default w:val="GG. MM. AAAA"/>
            </w:textInput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  <w:noProof/>
        </w:rPr>
        <w:t>GG. MM. AAAA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la </w:t>
      </w:r>
      <w:proofErr w:type="spellStart"/>
      <w:r w:rsidRPr="0027044F">
        <w:rPr>
          <w:rFonts w:ascii="Arial" w:hAnsi="Arial" w:cs="Arial"/>
          <w:i/>
        </w:rPr>
        <w:t>data</w:t>
      </w:r>
      <w:proofErr w:type="spellEnd"/>
      <w:r w:rsidRPr="0027044F">
        <w:rPr>
          <w:rFonts w:ascii="Arial" w:hAnsi="Arial" w:cs="Arial"/>
          <w:i/>
        </w:rPr>
        <w:t xml:space="preserve"> di </w:t>
      </w:r>
      <w:proofErr w:type="spellStart"/>
      <w:r w:rsidRPr="0027044F">
        <w:rPr>
          <w:rFonts w:ascii="Arial" w:hAnsi="Arial" w:cs="Arial"/>
          <w:i/>
        </w:rPr>
        <w:t>scadenza</w:t>
      </w:r>
      <w:proofErr w:type="spellEnd"/>
      <w:r w:rsidRPr="0027044F">
        <w:rPr>
          <w:rFonts w:ascii="Arial" w:hAnsi="Arial" w:cs="Arial"/>
          <w:i/>
        </w:rPr>
        <w:t xml:space="preserve"> della </w:t>
      </w:r>
      <w:proofErr w:type="spellStart"/>
      <w:r w:rsidRPr="0027044F">
        <w:rPr>
          <w:rFonts w:ascii="Arial" w:hAnsi="Arial" w:cs="Arial"/>
          <w:i/>
        </w:rPr>
        <w:t>garanzia</w:t>
      </w:r>
      <w:proofErr w:type="spellEnd"/>
      <w:r w:rsidRPr="0027044F">
        <w:rPr>
          <w:rFonts w:ascii="Arial" w:hAnsi="Arial" w:cs="Arial"/>
          <w:i/>
        </w:rPr>
        <w:t>)</w:t>
      </w:r>
    </w:p>
    <w:p w14:paraId="12323FA8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2CC0BC3E" w14:textId="77777777" w:rsidR="00E2028F" w:rsidRPr="0027044F" w:rsidRDefault="00E2028F" w:rsidP="00E2028F">
      <w:pPr>
        <w:keepNext/>
        <w:jc w:val="both"/>
        <w:rPr>
          <w:rFonts w:ascii="Arial" w:hAnsi="Arial" w:cs="Arial"/>
          <w:i/>
        </w:rPr>
      </w:pPr>
      <w:r w:rsidRPr="0027044F">
        <w:rPr>
          <w:rFonts w:ascii="Arial" w:hAnsi="Arial" w:cs="Arial"/>
          <w:b/>
        </w:rPr>
        <w:t>PARTE RESPONSABILE DELLA COPERTURA DELLE SPESE:</w:t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7044F">
        <w:rPr>
          <w:rFonts w:ascii="Arial" w:hAnsi="Arial" w:cs="Arial"/>
        </w:rPr>
        <w:instrText xml:space="preserve"> FORMTEXT </w:instrText>
      </w:r>
      <w:r w:rsidRPr="0027044F">
        <w:rPr>
          <w:rFonts w:ascii="Arial" w:hAnsi="Arial" w:cs="Arial"/>
        </w:rPr>
      </w:r>
      <w:r w:rsidRPr="0027044F">
        <w:rPr>
          <w:rFonts w:ascii="Arial" w:hAnsi="Arial" w:cs="Arial"/>
        </w:rPr>
        <w:fldChar w:fldCharType="separate"/>
      </w:r>
      <w:r w:rsidRPr="0027044F">
        <w:rPr>
          <w:rFonts w:ascii="Arial" w:hAnsi="Arial" w:cs="Arial"/>
        </w:rPr>
        <w:t>     </w:t>
      </w:r>
      <w:r w:rsidRPr="0027044F">
        <w:rPr>
          <w:rFonts w:ascii="Arial" w:hAnsi="Arial" w:cs="Arial"/>
        </w:rPr>
        <w:fldChar w:fldCharType="end"/>
      </w:r>
      <w:r w:rsidRPr="0027044F">
        <w:rPr>
          <w:rFonts w:ascii="Arial" w:hAnsi="Arial" w:cs="Arial"/>
        </w:rPr>
        <w:t xml:space="preserve"> </w:t>
      </w:r>
      <w:r w:rsidRPr="0027044F">
        <w:rPr>
          <w:rFonts w:ascii="Arial" w:hAnsi="Arial" w:cs="Arial"/>
          <w:i/>
        </w:rPr>
        <w:t>(</w:t>
      </w:r>
      <w:proofErr w:type="spellStart"/>
      <w:r w:rsidRPr="0027044F">
        <w:rPr>
          <w:rFonts w:ascii="Arial" w:hAnsi="Arial" w:cs="Arial"/>
          <w:i/>
        </w:rPr>
        <w:t>Inserire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nome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ordinante</w:t>
      </w:r>
      <w:proofErr w:type="spellEnd"/>
      <w:r w:rsidRPr="0027044F">
        <w:rPr>
          <w:rFonts w:ascii="Arial" w:hAnsi="Arial" w:cs="Arial"/>
          <w:i/>
        </w:rPr>
        <w:t xml:space="preserve"> la </w:t>
      </w:r>
      <w:proofErr w:type="spellStart"/>
      <w:r w:rsidRPr="0027044F">
        <w:rPr>
          <w:rFonts w:ascii="Arial" w:hAnsi="Arial" w:cs="Arial"/>
          <w:i/>
        </w:rPr>
        <w:t>garanzia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ossia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il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concorrente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aggiudicatario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dell</w:t>
      </w:r>
      <w:proofErr w:type="spellEnd"/>
      <w:r w:rsidRPr="0027044F">
        <w:rPr>
          <w:rFonts w:ascii="Arial" w:hAnsi="Arial" w:cs="Arial"/>
          <w:i/>
        </w:rPr>
        <w:t>’</w:t>
      </w:r>
      <w:proofErr w:type="spellStart"/>
      <w:r w:rsidRPr="0027044F">
        <w:rPr>
          <w:rFonts w:ascii="Arial" w:hAnsi="Arial" w:cs="Arial"/>
          <w:i/>
        </w:rPr>
        <w:t>appalto</w:t>
      </w:r>
      <w:proofErr w:type="spellEnd"/>
      <w:r w:rsidRPr="0027044F">
        <w:rPr>
          <w:rFonts w:ascii="Arial" w:hAnsi="Arial" w:cs="Arial"/>
          <w:i/>
        </w:rPr>
        <w:t xml:space="preserve"> </w:t>
      </w:r>
      <w:proofErr w:type="spellStart"/>
      <w:r w:rsidRPr="0027044F">
        <w:rPr>
          <w:rFonts w:ascii="Arial" w:hAnsi="Arial" w:cs="Arial"/>
          <w:i/>
        </w:rPr>
        <w:t>pubblico</w:t>
      </w:r>
      <w:proofErr w:type="spellEnd"/>
      <w:r w:rsidRPr="0027044F">
        <w:rPr>
          <w:rFonts w:ascii="Arial" w:hAnsi="Arial" w:cs="Arial"/>
          <w:i/>
        </w:rPr>
        <w:t>)</w:t>
      </w:r>
    </w:p>
    <w:p w14:paraId="79025071" w14:textId="77777777" w:rsidR="00E2028F" w:rsidRPr="0027044F" w:rsidRDefault="00E2028F" w:rsidP="00E2028F">
      <w:pPr>
        <w:keepNext/>
        <w:rPr>
          <w:rFonts w:ascii="Arial" w:hAnsi="Arial" w:cs="Arial"/>
        </w:rPr>
      </w:pPr>
    </w:p>
    <w:p w14:paraId="68D4E88C" w14:textId="77777777" w:rsidR="00E2028F" w:rsidRPr="0027044F" w:rsidRDefault="00E2028F" w:rsidP="00E2028F">
      <w:pPr>
        <w:jc w:val="both"/>
        <w:rPr>
          <w:rFonts w:ascii="Arial" w:hAnsi="Arial" w:cs="Arial"/>
        </w:rPr>
      </w:pPr>
      <w:r w:rsidRPr="0027044F">
        <w:rPr>
          <w:rFonts w:ascii="Arial" w:hAnsi="Arial" w:cs="Arial"/>
        </w:rPr>
        <w:t xml:space="preserve">Con la </w:t>
      </w:r>
      <w:proofErr w:type="spellStart"/>
      <w:r w:rsidRPr="0027044F">
        <w:rPr>
          <w:rFonts w:ascii="Arial" w:hAnsi="Arial" w:cs="Arial"/>
        </w:rPr>
        <w:t>presente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garante si </w:t>
      </w:r>
      <w:proofErr w:type="spellStart"/>
      <w:r w:rsidRPr="0027044F">
        <w:rPr>
          <w:rFonts w:ascii="Arial" w:hAnsi="Arial" w:cs="Arial"/>
        </w:rPr>
        <w:t>impegna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irrevocabilmente</w:t>
      </w:r>
      <w:proofErr w:type="spellEnd"/>
      <w:r w:rsidRPr="0027044F">
        <w:rPr>
          <w:rFonts w:ascii="Arial" w:hAnsi="Arial" w:cs="Arial"/>
        </w:rPr>
        <w:t xml:space="preserve"> a </w:t>
      </w:r>
      <w:proofErr w:type="spellStart"/>
      <w:r w:rsidRPr="0027044F">
        <w:rPr>
          <w:rFonts w:ascii="Arial" w:hAnsi="Arial" w:cs="Arial"/>
        </w:rPr>
        <w:t>pagare</w:t>
      </w:r>
      <w:proofErr w:type="spellEnd"/>
      <w:r w:rsidRPr="0027044F">
        <w:rPr>
          <w:rFonts w:ascii="Arial" w:hAnsi="Arial" w:cs="Arial"/>
        </w:rPr>
        <w:t xml:space="preserve"> al </w:t>
      </w:r>
      <w:proofErr w:type="spellStart"/>
      <w:r w:rsidRPr="0027044F">
        <w:rPr>
          <w:rFonts w:ascii="Arial" w:hAnsi="Arial" w:cs="Arial"/>
        </w:rPr>
        <w:t>beneficiario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qualsiasi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importo</w:t>
      </w:r>
      <w:proofErr w:type="spellEnd"/>
      <w:r w:rsidRPr="0027044F">
        <w:rPr>
          <w:rFonts w:ascii="Arial" w:hAnsi="Arial" w:cs="Arial"/>
        </w:rPr>
        <w:t xml:space="preserve"> fino </w:t>
      </w:r>
      <w:proofErr w:type="spellStart"/>
      <w:r w:rsidRPr="0027044F">
        <w:rPr>
          <w:rFonts w:ascii="Arial" w:hAnsi="Arial" w:cs="Arial"/>
        </w:rPr>
        <w:t>all</w:t>
      </w:r>
      <w:proofErr w:type="spellEnd"/>
      <w:r w:rsidRPr="0027044F">
        <w:rPr>
          <w:rFonts w:ascii="Arial" w:hAnsi="Arial" w:cs="Arial"/>
        </w:rPr>
        <w:t>’</w:t>
      </w:r>
      <w:proofErr w:type="spellStart"/>
      <w:r w:rsidRPr="0027044F">
        <w:rPr>
          <w:rFonts w:ascii="Arial" w:hAnsi="Arial" w:cs="Arial"/>
        </w:rPr>
        <w:t>ammontare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massimo</w:t>
      </w:r>
      <w:proofErr w:type="spellEnd"/>
      <w:r w:rsidRPr="0027044F">
        <w:rPr>
          <w:rFonts w:ascii="Arial" w:hAnsi="Arial" w:cs="Arial"/>
        </w:rPr>
        <w:t xml:space="preserve"> della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, </w:t>
      </w:r>
      <w:proofErr w:type="spellStart"/>
      <w:r w:rsidRPr="0027044F">
        <w:rPr>
          <w:rFonts w:ascii="Arial" w:hAnsi="Arial" w:cs="Arial"/>
        </w:rPr>
        <w:t>all</w:t>
      </w:r>
      <w:proofErr w:type="spellEnd"/>
      <w:r w:rsidRPr="0027044F">
        <w:rPr>
          <w:rFonts w:ascii="Arial" w:hAnsi="Arial" w:cs="Arial"/>
        </w:rPr>
        <w:t>’</w:t>
      </w:r>
      <w:proofErr w:type="spellStart"/>
      <w:r w:rsidRPr="0027044F">
        <w:rPr>
          <w:rFonts w:ascii="Arial" w:hAnsi="Arial" w:cs="Arial"/>
        </w:rPr>
        <w:t>atto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regolare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richiesta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pagamento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presentata</w:t>
      </w:r>
      <w:proofErr w:type="spellEnd"/>
      <w:r w:rsidRPr="0027044F">
        <w:rPr>
          <w:rFonts w:ascii="Arial" w:hAnsi="Arial" w:cs="Arial"/>
        </w:rPr>
        <w:t xml:space="preserve"> dal </w:t>
      </w:r>
      <w:proofErr w:type="spellStart"/>
      <w:r w:rsidRPr="0027044F">
        <w:rPr>
          <w:rFonts w:ascii="Arial" w:hAnsi="Arial" w:cs="Arial"/>
        </w:rPr>
        <w:t>beneficiario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secondo</w:t>
      </w:r>
      <w:proofErr w:type="spellEnd"/>
      <w:r w:rsidRPr="0027044F">
        <w:rPr>
          <w:rFonts w:ascii="Arial" w:hAnsi="Arial" w:cs="Arial"/>
        </w:rPr>
        <w:t xml:space="preserve"> le </w:t>
      </w:r>
      <w:proofErr w:type="spellStart"/>
      <w:r w:rsidRPr="0027044F">
        <w:rPr>
          <w:rFonts w:ascii="Arial" w:hAnsi="Arial" w:cs="Arial"/>
        </w:rPr>
        <w:t>predette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modalità</w:t>
      </w:r>
      <w:proofErr w:type="spellEnd"/>
      <w:r w:rsidRPr="0027044F">
        <w:rPr>
          <w:rFonts w:ascii="Arial" w:hAnsi="Arial" w:cs="Arial"/>
        </w:rPr>
        <w:t xml:space="preserve">, </w:t>
      </w:r>
      <w:proofErr w:type="spellStart"/>
      <w:r w:rsidRPr="0027044F">
        <w:rPr>
          <w:rFonts w:ascii="Arial" w:hAnsi="Arial" w:cs="Arial"/>
        </w:rPr>
        <w:t>firmata</w:t>
      </w:r>
      <w:proofErr w:type="spellEnd"/>
      <w:r w:rsidRPr="0027044F">
        <w:rPr>
          <w:rFonts w:ascii="Arial" w:hAnsi="Arial" w:cs="Arial"/>
        </w:rPr>
        <w:t xml:space="preserve"> da un </w:t>
      </w:r>
      <w:proofErr w:type="spellStart"/>
      <w:r w:rsidRPr="0027044F">
        <w:rPr>
          <w:rFonts w:ascii="Arial" w:hAnsi="Arial" w:cs="Arial"/>
        </w:rPr>
        <w:t>sottoscrittore</w:t>
      </w:r>
      <w:proofErr w:type="spellEnd"/>
      <w:r w:rsidRPr="0027044F">
        <w:rPr>
          <w:rFonts w:ascii="Arial" w:hAnsi="Arial" w:cs="Arial"/>
        </w:rPr>
        <w:t xml:space="preserve"> (i) </w:t>
      </w:r>
      <w:proofErr w:type="spellStart"/>
      <w:r w:rsidRPr="0027044F">
        <w:rPr>
          <w:rFonts w:ascii="Arial" w:hAnsi="Arial" w:cs="Arial"/>
        </w:rPr>
        <w:t>autorizzato</w:t>
      </w:r>
      <w:proofErr w:type="spellEnd"/>
      <w:r w:rsidRPr="0027044F">
        <w:rPr>
          <w:rFonts w:ascii="Arial" w:hAnsi="Arial" w:cs="Arial"/>
        </w:rPr>
        <w:t xml:space="preserve"> (i), </w:t>
      </w:r>
      <w:proofErr w:type="spellStart"/>
      <w:r w:rsidRPr="0027044F">
        <w:rPr>
          <w:rFonts w:ascii="Arial" w:hAnsi="Arial" w:cs="Arial"/>
        </w:rPr>
        <w:t>unitamente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alla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dichiarazione</w:t>
      </w:r>
      <w:proofErr w:type="spellEnd"/>
      <w:r w:rsidRPr="0027044F">
        <w:rPr>
          <w:rFonts w:ascii="Arial" w:hAnsi="Arial" w:cs="Arial"/>
        </w:rPr>
        <w:t xml:space="preserve"> del </w:t>
      </w:r>
      <w:proofErr w:type="spellStart"/>
      <w:r w:rsidRPr="0027044F">
        <w:rPr>
          <w:rFonts w:ascii="Arial" w:hAnsi="Arial" w:cs="Arial"/>
        </w:rPr>
        <w:t>beneficiario</w:t>
      </w:r>
      <w:proofErr w:type="spellEnd"/>
      <w:r w:rsidRPr="0027044F">
        <w:rPr>
          <w:rFonts w:ascii="Arial" w:hAnsi="Arial" w:cs="Arial"/>
        </w:rPr>
        <w:t xml:space="preserve"> da </w:t>
      </w:r>
      <w:proofErr w:type="spellStart"/>
      <w:r w:rsidRPr="0027044F">
        <w:rPr>
          <w:rFonts w:ascii="Arial" w:hAnsi="Arial" w:cs="Arial"/>
        </w:rPr>
        <w:t>inserire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sia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nel</w:t>
      </w:r>
      <w:proofErr w:type="spellEnd"/>
      <w:r w:rsidRPr="0027044F">
        <w:rPr>
          <w:rFonts w:ascii="Arial" w:hAnsi="Arial" w:cs="Arial"/>
        </w:rPr>
        <w:t xml:space="preserve"> testo della </w:t>
      </w:r>
      <w:proofErr w:type="spellStart"/>
      <w:r w:rsidRPr="0027044F">
        <w:rPr>
          <w:rFonts w:ascii="Arial" w:hAnsi="Arial" w:cs="Arial"/>
        </w:rPr>
        <w:t>richiesta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pagamento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sia</w:t>
      </w:r>
      <w:proofErr w:type="spellEnd"/>
      <w:r w:rsidRPr="0027044F">
        <w:rPr>
          <w:rFonts w:ascii="Arial" w:hAnsi="Arial" w:cs="Arial"/>
        </w:rPr>
        <w:t xml:space="preserve"> in un </w:t>
      </w:r>
      <w:proofErr w:type="spellStart"/>
      <w:r w:rsidRPr="0027044F">
        <w:rPr>
          <w:rFonts w:ascii="Arial" w:hAnsi="Arial" w:cs="Arial"/>
        </w:rPr>
        <w:t>documento</w:t>
      </w:r>
      <w:proofErr w:type="spellEnd"/>
      <w:r w:rsidRPr="0027044F">
        <w:rPr>
          <w:rFonts w:ascii="Arial" w:hAnsi="Arial" w:cs="Arial"/>
        </w:rPr>
        <w:t xml:space="preserve"> a parte </w:t>
      </w:r>
      <w:proofErr w:type="spellStart"/>
      <w:r w:rsidRPr="0027044F">
        <w:rPr>
          <w:rFonts w:ascii="Arial" w:hAnsi="Arial" w:cs="Arial"/>
        </w:rPr>
        <w:t>firmato</w:t>
      </w:r>
      <w:proofErr w:type="spellEnd"/>
      <w:r w:rsidRPr="0027044F">
        <w:rPr>
          <w:rFonts w:ascii="Arial" w:hAnsi="Arial" w:cs="Arial"/>
        </w:rPr>
        <w:t xml:space="preserve"> e </w:t>
      </w:r>
      <w:proofErr w:type="spellStart"/>
      <w:r w:rsidRPr="0027044F">
        <w:rPr>
          <w:rFonts w:ascii="Arial" w:hAnsi="Arial" w:cs="Arial"/>
        </w:rPr>
        <w:t>allegato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alla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richiesta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pagamento</w:t>
      </w:r>
      <w:proofErr w:type="spellEnd"/>
      <w:r w:rsidRPr="0027044F">
        <w:rPr>
          <w:rFonts w:ascii="Arial" w:hAnsi="Arial" w:cs="Arial"/>
        </w:rPr>
        <w:t xml:space="preserve">, </w:t>
      </w:r>
      <w:proofErr w:type="spellStart"/>
      <w:r w:rsidRPr="0027044F">
        <w:rPr>
          <w:rFonts w:ascii="Arial" w:hAnsi="Arial" w:cs="Arial"/>
        </w:rPr>
        <w:t>alla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quale</w:t>
      </w:r>
      <w:proofErr w:type="spellEnd"/>
      <w:r w:rsidRPr="0027044F">
        <w:rPr>
          <w:rFonts w:ascii="Arial" w:hAnsi="Arial" w:cs="Arial"/>
        </w:rPr>
        <w:t xml:space="preserve"> si </w:t>
      </w:r>
      <w:proofErr w:type="spellStart"/>
      <w:r w:rsidRPr="0027044F">
        <w:rPr>
          <w:rFonts w:ascii="Arial" w:hAnsi="Arial" w:cs="Arial"/>
        </w:rPr>
        <w:t>riferisce</w:t>
      </w:r>
      <w:proofErr w:type="spellEnd"/>
      <w:r w:rsidRPr="0027044F">
        <w:rPr>
          <w:rFonts w:ascii="Arial" w:hAnsi="Arial" w:cs="Arial"/>
        </w:rPr>
        <w:t xml:space="preserve"> e </w:t>
      </w:r>
      <w:proofErr w:type="spellStart"/>
      <w:r w:rsidRPr="0027044F">
        <w:rPr>
          <w:rFonts w:ascii="Arial" w:hAnsi="Arial" w:cs="Arial"/>
        </w:rPr>
        <w:t>nella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quale</w:t>
      </w:r>
      <w:proofErr w:type="spellEnd"/>
      <w:r w:rsidRPr="0027044F">
        <w:rPr>
          <w:rFonts w:ascii="Arial" w:hAnsi="Arial" w:cs="Arial"/>
        </w:rPr>
        <w:t xml:space="preserve"> è </w:t>
      </w:r>
      <w:proofErr w:type="spellStart"/>
      <w:r w:rsidRPr="0027044F">
        <w:rPr>
          <w:rFonts w:ascii="Arial" w:hAnsi="Arial" w:cs="Arial"/>
        </w:rPr>
        <w:t>chiarito</w:t>
      </w:r>
      <w:proofErr w:type="spellEnd"/>
      <w:r w:rsidRPr="0027044F">
        <w:rPr>
          <w:rFonts w:ascii="Arial" w:hAnsi="Arial" w:cs="Arial"/>
        </w:rPr>
        <w:t xml:space="preserve"> in </w:t>
      </w:r>
      <w:proofErr w:type="spellStart"/>
      <w:r w:rsidRPr="0027044F">
        <w:rPr>
          <w:rFonts w:ascii="Arial" w:hAnsi="Arial" w:cs="Arial"/>
        </w:rPr>
        <w:t>quale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misura</w:t>
      </w:r>
      <w:proofErr w:type="spellEnd"/>
      <w:r w:rsidRPr="0027044F">
        <w:rPr>
          <w:rFonts w:ascii="Arial" w:hAnsi="Arial" w:cs="Arial"/>
        </w:rPr>
        <w:t xml:space="preserve"> l’</w:t>
      </w:r>
      <w:proofErr w:type="spellStart"/>
      <w:r w:rsidRPr="0027044F">
        <w:rPr>
          <w:rFonts w:ascii="Arial" w:hAnsi="Arial" w:cs="Arial"/>
        </w:rPr>
        <w:t>ordinante</w:t>
      </w:r>
      <w:proofErr w:type="spellEnd"/>
      <w:r w:rsidRPr="0027044F">
        <w:rPr>
          <w:rFonts w:ascii="Arial" w:hAnsi="Arial" w:cs="Arial"/>
        </w:rPr>
        <w:t xml:space="preserve"> la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, </w:t>
      </w:r>
      <w:proofErr w:type="spellStart"/>
      <w:r w:rsidRPr="0027044F">
        <w:rPr>
          <w:rFonts w:ascii="Arial" w:hAnsi="Arial" w:cs="Arial"/>
        </w:rPr>
        <w:t>dopo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ricevimento</w:t>
      </w:r>
      <w:proofErr w:type="spellEnd"/>
      <w:r w:rsidRPr="0027044F">
        <w:rPr>
          <w:rFonts w:ascii="Arial" w:hAnsi="Arial" w:cs="Arial"/>
        </w:rPr>
        <w:t xml:space="preserve"> della </w:t>
      </w:r>
      <w:proofErr w:type="spellStart"/>
      <w:r w:rsidRPr="0027044F">
        <w:rPr>
          <w:rFonts w:ascii="Arial" w:hAnsi="Arial" w:cs="Arial"/>
        </w:rPr>
        <w:t>segnalazione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rimozione</w:t>
      </w:r>
      <w:proofErr w:type="spellEnd"/>
      <w:r w:rsidRPr="0027044F">
        <w:rPr>
          <w:rFonts w:ascii="Arial" w:hAnsi="Arial" w:cs="Arial"/>
        </w:rPr>
        <w:t xml:space="preserve"> dei vizi </w:t>
      </w:r>
      <w:proofErr w:type="spellStart"/>
      <w:r w:rsidRPr="0027044F">
        <w:rPr>
          <w:rFonts w:ascii="Arial" w:hAnsi="Arial" w:cs="Arial"/>
        </w:rPr>
        <w:t>entro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termine di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, non ha </w:t>
      </w:r>
      <w:proofErr w:type="spellStart"/>
      <w:r w:rsidRPr="0027044F">
        <w:rPr>
          <w:rFonts w:ascii="Arial" w:hAnsi="Arial" w:cs="Arial"/>
        </w:rPr>
        <w:t>rispettato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gli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obblighi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contrattuali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assunti</w:t>
      </w:r>
      <w:proofErr w:type="spellEnd"/>
      <w:r w:rsidRPr="0027044F">
        <w:rPr>
          <w:rFonts w:ascii="Arial" w:hAnsi="Arial" w:cs="Arial"/>
        </w:rPr>
        <w:t>.</w:t>
      </w:r>
    </w:p>
    <w:p w14:paraId="4AEA3978" w14:textId="77777777" w:rsidR="00E2028F" w:rsidRPr="0027044F" w:rsidRDefault="00E2028F" w:rsidP="00E2028F">
      <w:pPr>
        <w:jc w:val="both"/>
        <w:rPr>
          <w:rFonts w:ascii="Arial" w:hAnsi="Arial" w:cs="Arial"/>
        </w:rPr>
      </w:pPr>
    </w:p>
    <w:p w14:paraId="16AB9F0A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proofErr w:type="spellStart"/>
      <w:r w:rsidRPr="0027044F">
        <w:rPr>
          <w:rFonts w:ascii="Arial" w:hAnsi="Arial" w:cs="Arial"/>
        </w:rPr>
        <w:t>Qualsiasi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richiesta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pagamento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cui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alla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presente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 deve </w:t>
      </w:r>
      <w:proofErr w:type="spellStart"/>
      <w:r w:rsidRPr="0027044F">
        <w:rPr>
          <w:rFonts w:ascii="Arial" w:hAnsi="Arial" w:cs="Arial"/>
        </w:rPr>
        <w:t>pervenire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entro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periodo di </w:t>
      </w:r>
      <w:proofErr w:type="spellStart"/>
      <w:r w:rsidRPr="0027044F">
        <w:rPr>
          <w:rFonts w:ascii="Arial" w:hAnsi="Arial" w:cs="Arial"/>
        </w:rPr>
        <w:t>validità</w:t>
      </w:r>
      <w:proofErr w:type="spellEnd"/>
      <w:r w:rsidRPr="0027044F">
        <w:rPr>
          <w:rFonts w:ascii="Arial" w:hAnsi="Arial" w:cs="Arial"/>
        </w:rPr>
        <w:t xml:space="preserve"> della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presso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il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predetto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luogo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presentazione</w:t>
      </w:r>
      <w:proofErr w:type="spellEnd"/>
      <w:r w:rsidRPr="0027044F">
        <w:rPr>
          <w:rFonts w:ascii="Arial" w:hAnsi="Arial" w:cs="Arial"/>
        </w:rPr>
        <w:t>.</w:t>
      </w:r>
    </w:p>
    <w:p w14:paraId="5101126E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312CF0F6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proofErr w:type="spellStart"/>
      <w:r w:rsidRPr="0027044F">
        <w:rPr>
          <w:rFonts w:ascii="Arial" w:hAnsi="Arial" w:cs="Arial"/>
        </w:rPr>
        <w:t>Eventuali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controversie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derivanti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dalla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presente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garanzia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sono</w:t>
      </w:r>
      <w:proofErr w:type="spellEnd"/>
      <w:r w:rsidRPr="0027044F">
        <w:rPr>
          <w:rFonts w:ascii="Arial" w:hAnsi="Arial" w:cs="Arial"/>
        </w:rPr>
        <w:t xml:space="preserve"> di </w:t>
      </w:r>
      <w:proofErr w:type="spellStart"/>
      <w:r w:rsidRPr="0027044F">
        <w:rPr>
          <w:rFonts w:ascii="Arial" w:hAnsi="Arial" w:cs="Arial"/>
        </w:rPr>
        <w:t>competenza</w:t>
      </w:r>
      <w:proofErr w:type="spellEnd"/>
      <w:r w:rsidRPr="0027044F">
        <w:rPr>
          <w:rFonts w:ascii="Arial" w:hAnsi="Arial" w:cs="Arial"/>
        </w:rPr>
        <w:t xml:space="preserve"> del Tribunale di Nova Gorica </w:t>
      </w:r>
      <w:proofErr w:type="spellStart"/>
      <w:r w:rsidRPr="0027044F">
        <w:rPr>
          <w:rFonts w:ascii="Arial" w:hAnsi="Arial" w:cs="Arial"/>
        </w:rPr>
        <w:t>ai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sensi</w:t>
      </w:r>
      <w:proofErr w:type="spellEnd"/>
      <w:r w:rsidRPr="0027044F">
        <w:rPr>
          <w:rFonts w:ascii="Arial" w:hAnsi="Arial" w:cs="Arial"/>
        </w:rPr>
        <w:t xml:space="preserve"> del </w:t>
      </w:r>
      <w:proofErr w:type="spellStart"/>
      <w:r w:rsidRPr="0027044F">
        <w:rPr>
          <w:rFonts w:ascii="Arial" w:hAnsi="Arial" w:cs="Arial"/>
        </w:rPr>
        <w:t>diritto</w:t>
      </w:r>
      <w:proofErr w:type="spellEnd"/>
      <w:r w:rsidRPr="0027044F">
        <w:rPr>
          <w:rFonts w:ascii="Arial" w:hAnsi="Arial" w:cs="Arial"/>
        </w:rPr>
        <w:t xml:space="preserve"> </w:t>
      </w:r>
      <w:proofErr w:type="spellStart"/>
      <w:r w:rsidRPr="0027044F">
        <w:rPr>
          <w:rFonts w:ascii="Arial" w:hAnsi="Arial" w:cs="Arial"/>
        </w:rPr>
        <w:t>sloveno</w:t>
      </w:r>
      <w:proofErr w:type="spellEnd"/>
      <w:r w:rsidRPr="0027044F">
        <w:rPr>
          <w:rFonts w:ascii="Arial" w:hAnsi="Arial" w:cs="Arial"/>
        </w:rPr>
        <w:t>.</w:t>
      </w:r>
    </w:p>
    <w:p w14:paraId="2424CF88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333A56CB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F061444">
        <w:rPr>
          <w:rFonts w:ascii="Arial" w:hAnsi="Arial" w:cs="Arial"/>
        </w:rPr>
        <w:t xml:space="preserve">Alla </w:t>
      </w:r>
      <w:proofErr w:type="spellStart"/>
      <w:r w:rsidRPr="0F061444">
        <w:rPr>
          <w:rFonts w:ascii="Arial" w:hAnsi="Arial" w:cs="Arial"/>
        </w:rPr>
        <w:t>presente</w:t>
      </w:r>
      <w:proofErr w:type="spellEnd"/>
      <w:r w:rsidRPr="0F061444">
        <w:rPr>
          <w:rFonts w:ascii="Arial" w:hAnsi="Arial" w:cs="Arial"/>
        </w:rPr>
        <w:t xml:space="preserve"> </w:t>
      </w:r>
      <w:proofErr w:type="spellStart"/>
      <w:r w:rsidRPr="0F061444">
        <w:rPr>
          <w:rFonts w:ascii="Arial" w:hAnsi="Arial" w:cs="Arial"/>
        </w:rPr>
        <w:t>garanzia</w:t>
      </w:r>
      <w:proofErr w:type="spellEnd"/>
      <w:r w:rsidRPr="0F061444">
        <w:rPr>
          <w:rFonts w:ascii="Arial" w:hAnsi="Arial" w:cs="Arial"/>
        </w:rPr>
        <w:t xml:space="preserve"> si </w:t>
      </w:r>
      <w:proofErr w:type="spellStart"/>
      <w:r w:rsidRPr="0F061444">
        <w:rPr>
          <w:rFonts w:ascii="Arial" w:hAnsi="Arial" w:cs="Arial"/>
        </w:rPr>
        <w:t>applicano</w:t>
      </w:r>
      <w:proofErr w:type="spellEnd"/>
      <w:r w:rsidRPr="0F061444">
        <w:rPr>
          <w:rFonts w:ascii="Arial" w:hAnsi="Arial" w:cs="Arial"/>
        </w:rPr>
        <w:t xml:space="preserve"> le Norme </w:t>
      </w:r>
      <w:proofErr w:type="spellStart"/>
      <w:r w:rsidRPr="0F061444">
        <w:rPr>
          <w:rFonts w:ascii="Arial" w:hAnsi="Arial" w:cs="Arial"/>
        </w:rPr>
        <w:t>sulle</w:t>
      </w:r>
      <w:proofErr w:type="spellEnd"/>
      <w:r w:rsidRPr="0F061444">
        <w:rPr>
          <w:rFonts w:ascii="Arial" w:hAnsi="Arial" w:cs="Arial"/>
        </w:rPr>
        <w:t xml:space="preserve"> </w:t>
      </w:r>
      <w:proofErr w:type="spellStart"/>
      <w:r w:rsidRPr="0F061444">
        <w:rPr>
          <w:rFonts w:ascii="Arial" w:hAnsi="Arial" w:cs="Arial"/>
        </w:rPr>
        <w:t>garanzie</w:t>
      </w:r>
      <w:proofErr w:type="spellEnd"/>
      <w:r w:rsidRPr="0F061444">
        <w:rPr>
          <w:rFonts w:ascii="Arial" w:hAnsi="Arial" w:cs="Arial"/>
        </w:rPr>
        <w:t xml:space="preserve"> a prima </w:t>
      </w:r>
      <w:proofErr w:type="spellStart"/>
      <w:r w:rsidRPr="0F061444">
        <w:rPr>
          <w:rFonts w:ascii="Arial" w:hAnsi="Arial" w:cs="Arial"/>
        </w:rPr>
        <w:t>richiesta</w:t>
      </w:r>
      <w:proofErr w:type="spellEnd"/>
      <w:r w:rsidRPr="0F061444">
        <w:rPr>
          <w:rFonts w:ascii="Arial" w:hAnsi="Arial" w:cs="Arial"/>
        </w:rPr>
        <w:t xml:space="preserve"> (URDG), </w:t>
      </w:r>
      <w:proofErr w:type="spellStart"/>
      <w:r w:rsidRPr="0F061444">
        <w:rPr>
          <w:rFonts w:ascii="Arial" w:hAnsi="Arial" w:cs="Arial"/>
        </w:rPr>
        <w:t>revisione</w:t>
      </w:r>
      <w:proofErr w:type="spellEnd"/>
      <w:r w:rsidRPr="0F061444">
        <w:rPr>
          <w:rFonts w:ascii="Arial" w:hAnsi="Arial" w:cs="Arial"/>
        </w:rPr>
        <w:t xml:space="preserve"> del 2010, </w:t>
      </w:r>
      <w:proofErr w:type="spellStart"/>
      <w:r w:rsidRPr="0F061444">
        <w:rPr>
          <w:rFonts w:ascii="Arial" w:hAnsi="Arial" w:cs="Arial"/>
        </w:rPr>
        <w:t>rilasciate</w:t>
      </w:r>
      <w:proofErr w:type="spellEnd"/>
      <w:r w:rsidRPr="0F061444">
        <w:rPr>
          <w:rFonts w:ascii="Arial" w:hAnsi="Arial" w:cs="Arial"/>
        </w:rPr>
        <w:t xml:space="preserve"> </w:t>
      </w:r>
      <w:proofErr w:type="spellStart"/>
      <w:r w:rsidRPr="0F061444">
        <w:rPr>
          <w:rFonts w:ascii="Arial" w:hAnsi="Arial" w:cs="Arial"/>
        </w:rPr>
        <w:t>dalla</w:t>
      </w:r>
      <w:proofErr w:type="spellEnd"/>
      <w:r w:rsidRPr="0F061444">
        <w:rPr>
          <w:rFonts w:ascii="Arial" w:hAnsi="Arial" w:cs="Arial"/>
        </w:rPr>
        <w:t xml:space="preserve"> ICC al n. 758.</w:t>
      </w:r>
    </w:p>
    <w:p w14:paraId="303C8A6E" w14:textId="23309835" w:rsidR="0F061444" w:rsidRDefault="0F061444" w:rsidP="0F0614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</w:p>
    <w:p w14:paraId="03B86FCC" w14:textId="16F18AFF" w:rsidR="5BFF2CB5" w:rsidRPr="00806823" w:rsidRDefault="5BFF2CB5" w:rsidP="0F061444">
      <w:pPr>
        <w:jc w:val="both"/>
        <w:rPr>
          <w:rFonts w:eastAsia="Trebuchet MS" w:cs="Trebuchet MS"/>
          <w:szCs w:val="20"/>
        </w:rPr>
      </w:pPr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Il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presente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documento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è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redatto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in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italiano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e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sloveno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. In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caso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di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discordanza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o di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dubbi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interpretativi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prevale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il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testo in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lingua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 xml:space="preserve"> </w:t>
      </w:r>
      <w:proofErr w:type="spellStart"/>
      <w:r w:rsidRPr="00806823">
        <w:rPr>
          <w:rFonts w:ascii="Segoe UI" w:eastAsia="Segoe UI" w:hAnsi="Segoe UI" w:cs="Segoe UI"/>
          <w:sz w:val="21"/>
          <w:szCs w:val="21"/>
          <w:u w:val="single"/>
        </w:rPr>
        <w:t>slovena</w:t>
      </w:r>
      <w:proofErr w:type="spellEnd"/>
      <w:r w:rsidRPr="00806823">
        <w:rPr>
          <w:rFonts w:ascii="Segoe UI" w:eastAsia="Segoe UI" w:hAnsi="Segoe UI" w:cs="Segoe UI"/>
          <w:sz w:val="21"/>
          <w:szCs w:val="21"/>
          <w:u w:val="single"/>
        </w:rPr>
        <w:t>.</w:t>
      </w:r>
    </w:p>
    <w:p w14:paraId="021C7EC4" w14:textId="45D5168C" w:rsidR="0F061444" w:rsidRDefault="0F061444" w:rsidP="0F0614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</w:p>
    <w:p w14:paraId="60208109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14:paraId="5A03278F" w14:textId="77777777" w:rsidR="00E2028F" w:rsidRPr="0027044F" w:rsidRDefault="00E2028F" w:rsidP="00E20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27044F">
        <w:rPr>
          <w:rFonts w:ascii="Arial" w:hAnsi="Arial" w:cs="Arial"/>
        </w:rPr>
        <w:t>Il garante</w:t>
      </w:r>
    </w:p>
    <w:p w14:paraId="72F53A64" w14:textId="203A3052" w:rsidR="00E20B32" w:rsidRPr="00E20B32" w:rsidRDefault="00E2028F" w:rsidP="00E20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27044F">
        <w:rPr>
          <w:rFonts w:ascii="Arial" w:hAnsi="Arial" w:cs="Arial"/>
        </w:rPr>
        <w:t>(</w:t>
      </w:r>
      <w:proofErr w:type="spellStart"/>
      <w:r w:rsidRPr="0027044F">
        <w:rPr>
          <w:rFonts w:ascii="Arial" w:hAnsi="Arial" w:cs="Arial"/>
        </w:rPr>
        <w:t>Timbro</w:t>
      </w:r>
      <w:proofErr w:type="spellEnd"/>
      <w:r w:rsidRPr="0027044F">
        <w:rPr>
          <w:rFonts w:ascii="Arial" w:hAnsi="Arial" w:cs="Arial"/>
        </w:rPr>
        <w:t xml:space="preserve"> e firma)</w:t>
      </w:r>
    </w:p>
    <w:sectPr w:rsidR="00E20B32" w:rsidRPr="00E20B32" w:rsidSect="000519EB">
      <w:headerReference w:type="default" r:id="rId10"/>
      <w:headerReference w:type="first" r:id="rId11"/>
      <w:footerReference w:type="first" r:id="rId12"/>
      <w:pgSz w:w="11906" w:h="16838"/>
      <w:pgMar w:top="2274" w:right="1134" w:bottom="567" w:left="1134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0A6D" w14:textId="77777777" w:rsidR="00716A8C" w:rsidRDefault="00716A8C" w:rsidP="00C654DF">
      <w:r>
        <w:separator/>
      </w:r>
    </w:p>
  </w:endnote>
  <w:endnote w:type="continuationSeparator" w:id="0">
    <w:p w14:paraId="2C6A5470" w14:textId="77777777" w:rsidR="00716A8C" w:rsidRDefault="00716A8C" w:rsidP="00C6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6229" w14:textId="6A857B05" w:rsidR="00137A90" w:rsidRPr="00137A90" w:rsidRDefault="00137A90" w:rsidP="00137A90">
    <w:pPr>
      <w:pStyle w:val="Pidipagina"/>
      <w:spacing w:line="120" w:lineRule="atLeast"/>
      <w:ind w:left="-567" w:right="-425"/>
      <w:jc w:val="center"/>
      <w:rPr>
        <w:rFonts w:ascii="Arial" w:eastAsia="Arial" w:hAnsi="Arial" w:cs="Arial"/>
        <w:b/>
        <w:color w:val="26509A"/>
        <w:sz w:val="13"/>
        <w:szCs w:val="13"/>
      </w:rPr>
    </w:pPr>
    <w:r w:rsidRPr="00137A90">
      <w:rPr>
        <w:rFonts w:ascii="Arial" w:eastAsia="Arial" w:hAnsi="Arial" w:cs="Arial"/>
        <w:b/>
        <w:color w:val="26509A"/>
        <w:sz w:val="13"/>
        <w:szCs w:val="13"/>
      </w:rPr>
      <w:t>GECT GO  /  EZTS GO</w:t>
    </w:r>
  </w:p>
  <w:p w14:paraId="27B23A6A" w14:textId="07AFBA93" w:rsidR="000519EB" w:rsidRPr="00137A90" w:rsidRDefault="00137A90" w:rsidP="00137A90">
    <w:pPr>
      <w:pStyle w:val="Pidipagina"/>
      <w:spacing w:line="120" w:lineRule="atLeast"/>
      <w:ind w:left="-567" w:right="-425"/>
      <w:jc w:val="center"/>
      <w:rPr>
        <w:rFonts w:ascii="Arial" w:eastAsia="Arial" w:hAnsi="Arial" w:cs="Arial"/>
        <w:color w:val="26509A"/>
        <w:sz w:val="13"/>
        <w:szCs w:val="13"/>
      </w:rPr>
    </w:pP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Gruppo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Europeo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Cooperazione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Territoriale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“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Territorio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dei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comuni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: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Comune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(I), Mestna občina Nova Gorica (Slo) e Občina Šempeter-Vrtojba (Slo)” - Evropsko združenje za teritorialno sodelovanje “Območje občin: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Comune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(I), Mestna občina Nova Gorica (Slo) in Občina Šempeter-Vrtojba (Slo)” - Sede operativa: / Poslovni sedež: Via Diaz 5 (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ingresso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da via Alvarez n. 8) / Ul. Diaz št. 5 (vhod iz ul. Alvarez št. 8), I - 34170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/ Gorica -Sede legale: / Sedež: Via / Ulica Cadorna 36, I - 34170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/ Gorica - C.F. / DŠ 91036160314 - 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www.euro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>-</w:t>
    </w:r>
    <w:proofErr w:type="spellStart"/>
    <w:r w:rsidRPr="00137A90">
      <w:rPr>
        <w:rFonts w:ascii="Arial" w:eastAsia="Arial" w:hAnsi="Arial" w:cs="Arial"/>
        <w:color w:val="26509A"/>
        <w:sz w:val="13"/>
        <w:szCs w:val="13"/>
      </w:rPr>
      <w:t>go.eu</w:t>
    </w:r>
    <w:proofErr w:type="spellEnd"/>
    <w:r w:rsidRPr="00137A90">
      <w:rPr>
        <w:rFonts w:ascii="Arial" w:eastAsia="Arial" w:hAnsi="Arial" w:cs="Arial"/>
        <w:color w:val="26509A"/>
        <w:sz w:val="13"/>
        <w:szCs w:val="13"/>
      </w:rPr>
      <w:t xml:space="preserve"> - </w:t>
    </w:r>
    <w:proofErr w:type="spellStart"/>
    <w:r w:rsidRPr="00137A90">
      <w:rPr>
        <w:rFonts w:ascii="Arial" w:eastAsia="Arial Unicode MS" w:hAnsi="Arial" w:cs="Arial"/>
        <w:color w:val="26509A"/>
        <w:sz w:val="13"/>
        <w:szCs w:val="13"/>
      </w:rPr>
      <w:t>info</w:t>
    </w:r>
    <w:proofErr w:type="spellEnd"/>
    <w:r w:rsidRPr="00137A90">
      <w:rPr>
        <w:rFonts w:ascii="Arial" w:eastAsia="Arial Unicode MS" w:hAnsi="Arial" w:cs="Arial"/>
        <w:color w:val="26509A"/>
        <w:sz w:val="13"/>
        <w:szCs w:val="13"/>
      </w:rPr>
      <w:t>@</w:t>
    </w:r>
    <w:proofErr w:type="spellStart"/>
    <w:r w:rsidRPr="00137A90">
      <w:rPr>
        <w:rFonts w:ascii="Arial" w:eastAsia="Arial Unicode MS" w:hAnsi="Arial" w:cs="Arial"/>
        <w:color w:val="26509A"/>
        <w:sz w:val="13"/>
        <w:szCs w:val="13"/>
      </w:rPr>
      <w:t>euro</w:t>
    </w:r>
    <w:proofErr w:type="spellEnd"/>
    <w:r w:rsidRPr="00137A90">
      <w:rPr>
        <w:rFonts w:ascii="Arial" w:eastAsia="Arial Unicode MS" w:hAnsi="Arial" w:cs="Arial"/>
        <w:color w:val="26509A"/>
        <w:sz w:val="13"/>
        <w:szCs w:val="13"/>
      </w:rPr>
      <w:t>-</w:t>
    </w:r>
    <w:proofErr w:type="spellStart"/>
    <w:r w:rsidRPr="00137A90">
      <w:rPr>
        <w:rFonts w:ascii="Arial" w:eastAsia="Arial Unicode MS" w:hAnsi="Arial" w:cs="Arial"/>
        <w:color w:val="26509A"/>
        <w:sz w:val="13"/>
        <w:szCs w:val="13"/>
      </w:rPr>
      <w:t>go.eu</w:t>
    </w:r>
    <w:proofErr w:type="spellEnd"/>
    <w:r w:rsidRPr="00137A90">
      <w:rPr>
        <w:rFonts w:ascii="Arial" w:eastAsia="Arial Unicode MS" w:hAnsi="Arial" w:cs="Arial"/>
        <w:color w:val="26509A"/>
        <w:sz w:val="13"/>
        <w:szCs w:val="13"/>
      </w:rPr>
      <w:t xml:space="preserve"> - </w:t>
    </w:r>
    <w:proofErr w:type="spellStart"/>
    <w:r w:rsidRPr="00137A90">
      <w:rPr>
        <w:rFonts w:ascii="Arial" w:eastAsia="Arial Unicode MS" w:hAnsi="Arial" w:cs="Arial"/>
        <w:color w:val="26509A"/>
        <w:sz w:val="13"/>
        <w:szCs w:val="13"/>
      </w:rPr>
      <w:t>pec@pec.euro</w:t>
    </w:r>
    <w:proofErr w:type="spellEnd"/>
    <w:r w:rsidRPr="00137A90">
      <w:rPr>
        <w:rFonts w:ascii="Arial" w:eastAsia="Arial Unicode MS" w:hAnsi="Arial" w:cs="Arial"/>
        <w:color w:val="26509A"/>
        <w:sz w:val="13"/>
        <w:szCs w:val="13"/>
      </w:rPr>
      <w:t>-</w:t>
    </w:r>
    <w:proofErr w:type="spellStart"/>
    <w:r w:rsidRPr="00137A90">
      <w:rPr>
        <w:rFonts w:ascii="Arial" w:eastAsia="Arial Unicode MS" w:hAnsi="Arial" w:cs="Arial"/>
        <w:color w:val="26509A"/>
        <w:sz w:val="13"/>
        <w:szCs w:val="13"/>
      </w:rPr>
      <w:t>go.eu</w:t>
    </w:r>
    <w:proofErr w:type="spellEnd"/>
    <w:r w:rsidRPr="00137A90">
      <w:rPr>
        <w:rFonts w:ascii="Arial" w:eastAsia="Arial Unicode MS" w:hAnsi="Arial" w:cs="Arial"/>
        <w:color w:val="26509A"/>
        <w:sz w:val="13"/>
        <w:szCs w:val="13"/>
      </w:rPr>
      <w:t xml:space="preserve"> – tel. 0039 0481 535 446</w:t>
    </w:r>
    <w:r w:rsidRPr="00137A90">
      <w:rPr>
        <w:rFonts w:ascii="Arial" w:eastAsia="Arial Unicode MS" w:hAnsi="Arial" w:cs="Arial"/>
        <w:color w:val="26509A"/>
        <w:sz w:val="13"/>
        <w:szCs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5CEF" w14:textId="77777777" w:rsidR="00716A8C" w:rsidRDefault="00716A8C" w:rsidP="00C654DF">
      <w:r>
        <w:separator/>
      </w:r>
    </w:p>
  </w:footnote>
  <w:footnote w:type="continuationSeparator" w:id="0">
    <w:p w14:paraId="0D5C889A" w14:textId="77777777" w:rsidR="00716A8C" w:rsidRDefault="00716A8C" w:rsidP="00C6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CC51" w14:textId="4A8D5EE7" w:rsidR="009E4128" w:rsidRDefault="000519EB" w:rsidP="009E4128">
    <w:pPr>
      <w:pStyle w:val="NASLOV40ptGRAY"/>
      <w:spacing w:after="0"/>
      <w:ind w:right="-24"/>
      <w:jc w:val="center"/>
      <w:rPr>
        <w:rFonts w:ascii="Arial" w:eastAsia="Trebuchet MS" w:hAnsi="Arial" w:cs="Arial"/>
        <w:sz w:val="23"/>
      </w:rPr>
    </w:pPr>
    <w:bookmarkStart w:id="0" w:name="_Hlk505076193"/>
    <w:bookmarkStart w:id="1" w:name="_Hlk505076194"/>
    <w:bookmarkStart w:id="2" w:name="_Hlk519610000"/>
    <w:r>
      <w:rPr>
        <w:noProof/>
      </w:rPr>
      <w:drawing>
        <wp:anchor distT="0" distB="0" distL="114300" distR="114300" simplePos="0" relativeHeight="251661312" behindDoc="0" locked="0" layoutInCell="1" allowOverlap="1" wp14:anchorId="7692B918" wp14:editId="22D706F3">
          <wp:simplePos x="0" y="0"/>
          <wp:positionH relativeFrom="margin">
            <wp:posOffset>22577</wp:posOffset>
          </wp:positionH>
          <wp:positionV relativeFrom="paragraph">
            <wp:posOffset>14182</wp:posOffset>
          </wp:positionV>
          <wp:extent cx="2428875" cy="122237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CEDEE" w14:textId="7DBCAEDD" w:rsidR="000519EB" w:rsidRDefault="000519EB" w:rsidP="000519EB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F0C7DD" wp14:editId="10B06A91">
          <wp:simplePos x="0" y="0"/>
          <wp:positionH relativeFrom="margin">
            <wp:align>right</wp:align>
          </wp:positionH>
          <wp:positionV relativeFrom="paragraph">
            <wp:posOffset>13124</wp:posOffset>
          </wp:positionV>
          <wp:extent cx="810000" cy="421200"/>
          <wp:effectExtent l="0" t="0" r="9525" b="0"/>
          <wp:wrapNone/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DF922C" w14:textId="108715D2" w:rsidR="00F63934" w:rsidRDefault="00F63934">
    <w:pPr>
      <w:pStyle w:val="Intestazione"/>
    </w:pPr>
  </w:p>
  <w:p w14:paraId="74365803" w14:textId="5BCD7A74" w:rsidR="00C654DF" w:rsidRDefault="00C654DF">
    <w:pPr>
      <w:pStyle w:val="Intestazione"/>
    </w:pPr>
    <w:r>
      <w:t xml:space="preserve">                                                                                                                                      </w:t>
    </w:r>
    <w:bookmarkEnd w:id="0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D23ED" w14:textId="77777777" w:rsidR="00C654DF" w:rsidRPr="00E96CF5" w:rsidRDefault="00C654DF" w:rsidP="00C654DF">
                          <w:pPr>
                            <w:spacing w:before="120"/>
                            <w:jc w:val="center"/>
                            <w:rPr>
                              <w:rFonts w:ascii="Calibri" w:eastAsia="MS ????" w:hAnsi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816F1" id="Rettangolo 2" o:spid="_x0000_s1026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" o:allowincell="f" stroked="f">
              <v:textbox>
                <w:txbxContent>
                  <w:p w14:paraId="5A1D23ED" w14:textId="77777777" w:rsidR="00C654DF" w:rsidRPr="00E96CF5" w:rsidRDefault="00C654DF" w:rsidP="00C654DF">
                    <w:pPr>
                      <w:spacing w:before="120"/>
                      <w:jc w:val="center"/>
                      <w:rPr>
                        <w:rFonts w:ascii="Calibri" w:eastAsia="MS ????" w:hAnsi="Calibri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8BAE" w14:textId="67E09D12" w:rsidR="000519EB" w:rsidRDefault="000519EB" w:rsidP="000519EB">
    <w:pPr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0E8EAB" wp14:editId="3B8404B9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4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2B5F570" wp14:editId="2995A76D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9C243B" w14:textId="1BB41D9C" w:rsidR="000519EB" w:rsidRDefault="000519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0519EB"/>
    <w:rsid w:val="001253BA"/>
    <w:rsid w:val="00137A90"/>
    <w:rsid w:val="0027044F"/>
    <w:rsid w:val="002D0130"/>
    <w:rsid w:val="00393374"/>
    <w:rsid w:val="003E0C24"/>
    <w:rsid w:val="0048062E"/>
    <w:rsid w:val="004E435A"/>
    <w:rsid w:val="00561368"/>
    <w:rsid w:val="005B3B83"/>
    <w:rsid w:val="0066338D"/>
    <w:rsid w:val="006864CE"/>
    <w:rsid w:val="006A7BE5"/>
    <w:rsid w:val="00716A8C"/>
    <w:rsid w:val="00806823"/>
    <w:rsid w:val="0084068F"/>
    <w:rsid w:val="00882382"/>
    <w:rsid w:val="00905E57"/>
    <w:rsid w:val="009E4128"/>
    <w:rsid w:val="00A51DCA"/>
    <w:rsid w:val="00AB20E1"/>
    <w:rsid w:val="00AF719C"/>
    <w:rsid w:val="00C2426B"/>
    <w:rsid w:val="00C654DF"/>
    <w:rsid w:val="00C846C4"/>
    <w:rsid w:val="00E14449"/>
    <w:rsid w:val="00E2028F"/>
    <w:rsid w:val="00E20B32"/>
    <w:rsid w:val="00E714B4"/>
    <w:rsid w:val="00EC2CD8"/>
    <w:rsid w:val="00ED561C"/>
    <w:rsid w:val="00F63934"/>
    <w:rsid w:val="00F6697D"/>
    <w:rsid w:val="00FB1E0B"/>
    <w:rsid w:val="0F061444"/>
    <w:rsid w:val="122F26D1"/>
    <w:rsid w:val="14974B4E"/>
    <w:rsid w:val="4510F5B5"/>
    <w:rsid w:val="5590D8BA"/>
    <w:rsid w:val="5BFF2CB5"/>
    <w:rsid w:val="6236295E"/>
    <w:rsid w:val="725CBCB8"/>
    <w:rsid w:val="744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04E49"/>
  <w15:chartTrackingRefBased/>
  <w15:docId w15:val="{F1741D34-CA04-4C20-B15F-0095D30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_BLACK_10pt_TREBUCHET"/>
    <w:qFormat/>
    <w:rsid w:val="00C654DF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sl-SI" w:eastAsia="sl-SI"/>
    </w:rPr>
  </w:style>
  <w:style w:type="paragraph" w:styleId="Titolo3">
    <w:name w:val="heading 3"/>
    <w:basedOn w:val="Normale"/>
    <w:next w:val="Normale"/>
    <w:link w:val="Titolo3Carattere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06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Znak"/>
    <w:basedOn w:val="Normale"/>
    <w:link w:val="IntestazioneCarattere"/>
    <w:unhideWhenUsed/>
    <w:rsid w:val="00C654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Znak Carattere"/>
    <w:basedOn w:val="Carpredefinitoparagrafo"/>
    <w:link w:val="Intestazione"/>
    <w:rsid w:val="00C654DF"/>
  </w:style>
  <w:style w:type="paragraph" w:styleId="Pidipagina">
    <w:name w:val="footer"/>
    <w:basedOn w:val="Normale"/>
    <w:link w:val="Pidipagina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F"/>
  </w:style>
  <w:style w:type="paragraph" w:customStyle="1" w:styleId="NASLOV40ptGRAY">
    <w:name w:val="NASLOV_40pt_GRAY"/>
    <w:uiPriority w:val="99"/>
    <w:qFormat/>
    <w:rsid w:val="00C654DF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Paragrafoelenco">
    <w:name w:val="List Paragraph"/>
    <w:basedOn w:val="Normale"/>
    <w:uiPriority w:val="34"/>
    <w:rsid w:val="00C654DF"/>
    <w:pPr>
      <w:ind w:left="720"/>
      <w:contextualSpacing/>
    </w:pPr>
  </w:style>
  <w:style w:type="paragraph" w:customStyle="1" w:styleId="PODNASLOV">
    <w:name w:val="PODNASLOV"/>
    <w:basedOn w:val="Normale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PODPODNASLOV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val="sl-SI" w:eastAsia="sl-SI"/>
    </w:rPr>
  </w:style>
  <w:style w:type="character" w:styleId="Collegamentoipertestuale">
    <w:name w:val="Hyperlink"/>
    <w:basedOn w:val="Carpredefinitoparagrafo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customStyle="1" w:styleId="Titolo3Carattere">
    <w:name w:val="Titolo 3 Carattere"/>
    <w:basedOn w:val="Carpredefinitoparagrafo"/>
    <w:link w:val="Titolo3"/>
    <w:rsid w:val="004E435A"/>
    <w:rPr>
      <w:rFonts w:ascii="Arial" w:eastAsia="Times New Roman" w:hAnsi="Arial" w:cs="Arial"/>
      <w:b/>
      <w:bCs/>
      <w:sz w:val="26"/>
      <w:szCs w:val="26"/>
      <w:lang w:val="sl-S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062E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sl-SI" w:eastAsia="sl-SI"/>
    </w:rPr>
  </w:style>
  <w:style w:type="character" w:customStyle="1" w:styleId="normaltextrun">
    <w:name w:val="normaltextrun"/>
    <w:basedOn w:val="Carpredefinitoparagrafo"/>
    <w:rsid w:val="0088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E3C44-782A-43C9-A521-AC0AD333F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6F647-7DCA-4F60-89D2-B46B9A3D2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38712-A2B3-44E1-8D3D-795005C39CBF}">
  <ds:schemaRefs>
    <ds:schemaRef ds:uri="ce7d43e5-f5af-4b1a-a315-a660f7ae2055"/>
    <ds:schemaRef ds:uri="93be59e3-129f-4f51-bcce-a0522aded1aa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1256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Pieri</dc:creator>
  <cp:keywords/>
  <dc:description/>
  <cp:lastModifiedBy>Maja Radovanovic</cp:lastModifiedBy>
  <cp:revision>32</cp:revision>
  <dcterms:created xsi:type="dcterms:W3CDTF">2018-11-30T09:29:00Z</dcterms:created>
  <dcterms:modified xsi:type="dcterms:W3CDTF">2021-05-26T12:09:00Z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