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3EBC3" w14:textId="77777777" w:rsidR="00FA0BDA" w:rsidRPr="00FA0BDA" w:rsidRDefault="00FA0BDA" w:rsidP="00FA0BDA">
      <w:pPr>
        <w:pStyle w:val="NASLOV40ptGRAY"/>
        <w:spacing w:after="0"/>
        <w:jc w:val="center"/>
        <w:rPr>
          <w:rFonts w:ascii="Arial" w:hAnsi="Arial" w:cs="Arial"/>
          <w:b/>
          <w:color w:val="595959"/>
          <w:sz w:val="32"/>
          <w:szCs w:val="32"/>
        </w:rPr>
      </w:pPr>
    </w:p>
    <w:p w14:paraId="6A658C2E" w14:textId="519EEFD7" w:rsidR="00FA0BDA" w:rsidRPr="00FA0BDA" w:rsidRDefault="00FA0BDA" w:rsidP="00FA0BDA">
      <w:pPr>
        <w:pStyle w:val="NASLOV40ptGRAY"/>
        <w:spacing w:after="0"/>
        <w:jc w:val="center"/>
        <w:rPr>
          <w:rFonts w:ascii="Arial" w:hAnsi="Arial" w:cs="Arial"/>
          <w:b/>
          <w:color w:val="595959"/>
          <w:sz w:val="32"/>
          <w:szCs w:val="32"/>
        </w:rPr>
      </w:pPr>
      <w:r w:rsidRPr="00FA0BDA">
        <w:rPr>
          <w:rFonts w:ascii="Arial" w:hAnsi="Arial" w:cs="Arial"/>
          <w:b/>
          <w:color w:val="595959"/>
          <w:sz w:val="32"/>
          <w:szCs w:val="32"/>
        </w:rPr>
        <w:t>GARANCIJA ZA DOBRO IZVEDBO POSLA PO EPGP-758</w:t>
      </w:r>
    </w:p>
    <w:p w14:paraId="54BFB2AD" w14:textId="77777777" w:rsidR="00FA0BDA" w:rsidRPr="00FA0BDA" w:rsidRDefault="00FA0BDA" w:rsidP="00FA0BDA">
      <w:pPr>
        <w:ind w:right="1750"/>
        <w:jc w:val="center"/>
        <w:outlineLvl w:val="0"/>
        <w:rPr>
          <w:rFonts w:ascii="Arial" w:hAnsi="Arial" w:cs="Arial"/>
          <w:caps/>
          <w:color w:val="595959"/>
          <w:sz w:val="24"/>
        </w:rPr>
      </w:pPr>
    </w:p>
    <w:p w14:paraId="59367B40" w14:textId="77777777" w:rsidR="00FA0BDA" w:rsidRPr="00FA0BDA" w:rsidRDefault="00FA0BDA" w:rsidP="00FA0BDA">
      <w:pPr>
        <w:ind w:right="1750"/>
        <w:jc w:val="center"/>
        <w:outlineLvl w:val="0"/>
        <w:rPr>
          <w:rFonts w:ascii="Arial" w:hAnsi="Arial" w:cs="Arial"/>
          <w:caps/>
          <w:color w:val="595959"/>
          <w:sz w:val="24"/>
        </w:rPr>
      </w:pPr>
    </w:p>
    <w:p w14:paraId="1A232F61" w14:textId="77777777" w:rsidR="00FA0BDA" w:rsidRPr="00FA0BDA" w:rsidRDefault="00FA0BDA" w:rsidP="00FA0BDA">
      <w:pPr>
        <w:ind w:right="-24"/>
        <w:jc w:val="center"/>
        <w:outlineLvl w:val="0"/>
        <w:rPr>
          <w:rFonts w:ascii="Arial" w:hAnsi="Arial" w:cs="Arial"/>
          <w:caps/>
          <w:color w:val="4472C4" w:themeColor="accent1"/>
          <w:sz w:val="24"/>
        </w:rPr>
      </w:pPr>
      <w:r w:rsidRPr="00FA0BDA">
        <w:rPr>
          <w:rFonts w:ascii="Arial" w:hAnsi="Arial" w:cs="Arial"/>
          <w:caps/>
          <w:color w:val="4472C4" w:themeColor="accent1"/>
          <w:sz w:val="24"/>
        </w:rPr>
        <w:t>Naročnik:</w:t>
      </w:r>
    </w:p>
    <w:p w14:paraId="52DD49A5" w14:textId="77777777" w:rsidR="00FA0BDA" w:rsidRPr="00FA0BDA" w:rsidRDefault="00FA0BDA" w:rsidP="00FA0BDA">
      <w:pPr>
        <w:pStyle w:val="NASLOV40ptGRAY"/>
        <w:spacing w:after="0"/>
        <w:ind w:right="-24"/>
        <w:jc w:val="center"/>
        <w:rPr>
          <w:rFonts w:ascii="Arial" w:hAnsi="Arial" w:cs="Arial"/>
          <w:bCs/>
          <w:sz w:val="24"/>
          <w:szCs w:val="24"/>
        </w:rPr>
      </w:pPr>
      <w:r w:rsidRPr="00FA0BDA">
        <w:rPr>
          <w:rFonts w:ascii="Arial" w:hAnsi="Arial" w:cs="Arial"/>
          <w:bCs/>
          <w:sz w:val="24"/>
          <w:szCs w:val="24"/>
        </w:rPr>
        <w:t>EZTS GO</w:t>
      </w:r>
    </w:p>
    <w:p w14:paraId="0E5F1BA2" w14:textId="77777777" w:rsidR="00FA0BDA" w:rsidRPr="00FA0BDA" w:rsidRDefault="00FA0BDA" w:rsidP="00FA0BDA">
      <w:pPr>
        <w:pStyle w:val="NASLOV40ptGRAY"/>
        <w:spacing w:after="0"/>
        <w:ind w:right="-24"/>
        <w:jc w:val="center"/>
        <w:rPr>
          <w:rFonts w:ascii="Arial" w:hAnsi="Arial" w:cs="Arial"/>
          <w:bCs/>
          <w:sz w:val="24"/>
          <w:szCs w:val="24"/>
        </w:rPr>
      </w:pPr>
      <w:r w:rsidRPr="00FA0BDA">
        <w:rPr>
          <w:rFonts w:ascii="Arial" w:hAnsi="Arial" w:cs="Arial"/>
          <w:bCs/>
          <w:sz w:val="24"/>
          <w:szCs w:val="24"/>
        </w:rPr>
        <w:t>Evropsko združenje za teritorialno sodelovanje “Območje občin: Comune di Gorizia (I), Mestna občina Nova Gorica (Slo) in Občina Šempeter-Vrtojba (Slo)”</w:t>
      </w:r>
    </w:p>
    <w:p w14:paraId="71B3BD69" w14:textId="77777777" w:rsidR="00FA0BDA" w:rsidRPr="00FA0BDA" w:rsidRDefault="00FA0BDA" w:rsidP="00FA0BDA">
      <w:pPr>
        <w:pStyle w:val="NASLOV40ptGRAY"/>
        <w:spacing w:after="0"/>
        <w:ind w:right="-24"/>
        <w:jc w:val="center"/>
        <w:rPr>
          <w:rFonts w:ascii="Arial" w:hAnsi="Arial" w:cs="Arial"/>
          <w:bCs/>
          <w:sz w:val="24"/>
          <w:szCs w:val="24"/>
        </w:rPr>
      </w:pPr>
      <w:r w:rsidRPr="00FA0BDA">
        <w:rPr>
          <w:rFonts w:ascii="Arial" w:hAnsi="Arial" w:cs="Arial"/>
          <w:bCs/>
          <w:sz w:val="24"/>
          <w:szCs w:val="24"/>
        </w:rPr>
        <w:t>Ulica Cadorna 36</w:t>
      </w:r>
    </w:p>
    <w:p w14:paraId="177661C1" w14:textId="77777777" w:rsidR="00FA0BDA" w:rsidRPr="00FA0BDA" w:rsidRDefault="00FA0BDA" w:rsidP="00FA0BDA">
      <w:pPr>
        <w:pStyle w:val="NASLOV40ptGRAY"/>
        <w:spacing w:after="0"/>
        <w:ind w:right="-24"/>
        <w:jc w:val="center"/>
        <w:rPr>
          <w:rFonts w:ascii="Arial" w:hAnsi="Arial" w:cs="Arial"/>
          <w:bCs/>
          <w:sz w:val="24"/>
          <w:szCs w:val="24"/>
        </w:rPr>
      </w:pPr>
      <w:r w:rsidRPr="00FA0BDA">
        <w:rPr>
          <w:rFonts w:ascii="Arial" w:hAnsi="Arial" w:cs="Arial"/>
          <w:bCs/>
          <w:sz w:val="24"/>
          <w:szCs w:val="24"/>
        </w:rPr>
        <w:t>I - 34170 Gorica</w:t>
      </w:r>
    </w:p>
    <w:p w14:paraId="3390DF4A" w14:textId="77777777" w:rsidR="00FA0BDA" w:rsidRPr="00FA0BDA" w:rsidRDefault="00FA0BDA" w:rsidP="00FA0BDA">
      <w:pPr>
        <w:pStyle w:val="NASLOV40ptGRAY"/>
        <w:spacing w:after="0"/>
        <w:ind w:right="-24"/>
        <w:jc w:val="center"/>
        <w:rPr>
          <w:rFonts w:ascii="Arial" w:hAnsi="Arial" w:cs="Arial"/>
          <w:bCs/>
          <w:sz w:val="24"/>
          <w:szCs w:val="24"/>
        </w:rPr>
      </w:pPr>
      <w:r w:rsidRPr="00FA0BDA">
        <w:rPr>
          <w:rFonts w:ascii="Arial" w:hAnsi="Arial" w:cs="Arial"/>
          <w:bCs/>
          <w:sz w:val="24"/>
          <w:szCs w:val="24"/>
        </w:rPr>
        <w:t>Italija</w:t>
      </w:r>
    </w:p>
    <w:p w14:paraId="57D2D9DF" w14:textId="77777777" w:rsidR="00FA0BDA" w:rsidRPr="00FA0BDA" w:rsidRDefault="00FA0BDA" w:rsidP="00FA0BDA">
      <w:pPr>
        <w:pStyle w:val="NASLOV40ptGRAY"/>
        <w:ind w:right="1750"/>
        <w:rPr>
          <w:rFonts w:ascii="Arial" w:hAnsi="Arial" w:cs="Arial"/>
          <w:color w:val="7F7F7F"/>
          <w:sz w:val="24"/>
          <w:szCs w:val="24"/>
        </w:rPr>
      </w:pPr>
    </w:p>
    <w:p w14:paraId="4EFD1E7F" w14:textId="77777777" w:rsidR="00FA0BDA" w:rsidRPr="00FA0BDA" w:rsidRDefault="00FA0BDA" w:rsidP="00FA0BDA">
      <w:pPr>
        <w:pStyle w:val="PODPODNASLOV"/>
        <w:numPr>
          <w:ilvl w:val="0"/>
          <w:numId w:val="0"/>
        </w:numPr>
        <w:ind w:right="-24"/>
        <w:jc w:val="center"/>
        <w:outlineLvl w:val="0"/>
        <w:rPr>
          <w:rFonts w:ascii="Arial" w:hAnsi="Arial" w:cs="Arial"/>
          <w:b/>
          <w:color w:val="4472C4" w:themeColor="accent1"/>
          <w:sz w:val="24"/>
          <w:szCs w:val="24"/>
        </w:rPr>
      </w:pPr>
      <w:r w:rsidRPr="00FA0BDA">
        <w:rPr>
          <w:rFonts w:ascii="Arial" w:hAnsi="Arial" w:cs="Arial"/>
          <w:color w:val="4472C4" w:themeColor="accent1"/>
          <w:sz w:val="24"/>
          <w:szCs w:val="24"/>
        </w:rPr>
        <w:t>NASLOV NAROČILA:</w:t>
      </w:r>
    </w:p>
    <w:p w14:paraId="5F87C9D9" w14:textId="77777777" w:rsidR="00FA0BDA" w:rsidRPr="00FA0BDA" w:rsidRDefault="00FA0BDA" w:rsidP="00FA0BDA">
      <w:pPr>
        <w:pStyle w:val="NASLOV40ptGRAY"/>
        <w:spacing w:after="0"/>
        <w:ind w:right="-24"/>
        <w:jc w:val="center"/>
        <w:rPr>
          <w:rFonts w:ascii="Arial" w:eastAsia="Trebuchet MS" w:hAnsi="Arial" w:cs="Arial"/>
          <w:sz w:val="23"/>
        </w:rPr>
      </w:pPr>
      <w:r w:rsidRPr="00FA0BDA">
        <w:rPr>
          <w:rFonts w:ascii="Arial" w:eastAsia="Trebuchet MS" w:hAnsi="Arial" w:cs="Arial"/>
          <w:sz w:val="23"/>
        </w:rPr>
        <w:t>ČezmejnI park Soča-Isonzo – Sklop 2</w:t>
      </w:r>
    </w:p>
    <w:p w14:paraId="77577042" w14:textId="5F1EEAC3" w:rsidR="00FA0BDA" w:rsidRPr="00FA0BDA" w:rsidRDefault="00FA0BDA" w:rsidP="00FA0BDA">
      <w:pPr>
        <w:pStyle w:val="NASLOV40ptGRAY"/>
        <w:spacing w:after="0"/>
        <w:ind w:right="-24"/>
        <w:jc w:val="center"/>
        <w:rPr>
          <w:rFonts w:ascii="Arial" w:eastAsia="Trebuchet MS" w:hAnsi="Arial" w:cs="Arial"/>
          <w:sz w:val="23"/>
        </w:rPr>
      </w:pPr>
      <w:r w:rsidRPr="00FA0BDA">
        <w:rPr>
          <w:rFonts w:ascii="Arial" w:eastAsia="Trebuchet MS" w:hAnsi="Arial" w:cs="Arial"/>
          <w:sz w:val="23"/>
        </w:rPr>
        <w:t xml:space="preserve">Brv čez Sočo v Solkanu </w:t>
      </w:r>
    </w:p>
    <w:p w14:paraId="707A796D" w14:textId="77777777" w:rsidR="00FA0BDA" w:rsidRPr="00FA0BDA" w:rsidRDefault="00FA0BDA" w:rsidP="00FA0BDA">
      <w:pPr>
        <w:pStyle w:val="NASLOV40ptGRAY"/>
        <w:ind w:right="-24"/>
        <w:jc w:val="center"/>
        <w:rPr>
          <w:rFonts w:ascii="Arial" w:eastAsia="Trebuchet MS" w:hAnsi="Arial" w:cs="Arial"/>
          <w:caps w:val="0"/>
          <w:sz w:val="23"/>
          <w:szCs w:val="24"/>
        </w:rPr>
      </w:pPr>
      <w:r w:rsidRPr="00FA0BDA">
        <w:rPr>
          <w:rFonts w:ascii="Arial" w:eastAsia="Trebuchet MS" w:hAnsi="Arial" w:cs="Arial"/>
          <w:caps w:val="0"/>
          <w:sz w:val="23"/>
          <w:szCs w:val="24"/>
        </w:rPr>
        <w:t>ki bo izveden v okviru evropskega projekta z imenom »Čezmejni park Soča-Isonzo« - projekti v okviru celostnih teritorialnih naložb (CTN) – sofinanciranega v okviru »Programa teritorialnega sodelovanja Interreg V-A Italija-Slovenija 2014-2020«.</w:t>
      </w:r>
    </w:p>
    <w:p w14:paraId="259148B4" w14:textId="4ECB3FA4" w:rsidR="00FA0BDA" w:rsidRPr="00FA0BDA" w:rsidRDefault="00FA0BDA" w:rsidP="00FA0BDA">
      <w:pPr>
        <w:pStyle w:val="NASLOV40ptGRAY"/>
        <w:jc w:val="center"/>
        <w:rPr>
          <w:rFonts w:ascii="Arial" w:eastAsia="Trebuchet MS" w:hAnsi="Arial" w:cs="Arial"/>
          <w:caps w:val="0"/>
          <w:color w:val="4472C4" w:themeColor="accent1"/>
          <w:sz w:val="23"/>
          <w:szCs w:val="23"/>
          <w:highlight w:val="yellow"/>
        </w:rPr>
      </w:pPr>
      <w:r w:rsidRPr="00FA0BDA">
        <w:rPr>
          <w:rFonts w:ascii="Arial" w:eastAsia="Trebuchet MS" w:hAnsi="Arial" w:cs="Arial"/>
          <w:caps w:val="0"/>
          <w:color w:val="4472C4" w:themeColor="accent1"/>
          <w:sz w:val="23"/>
          <w:szCs w:val="23"/>
        </w:rPr>
        <w:t>CUP: B81B17000110007 CIG</w:t>
      </w:r>
      <w:r w:rsidRPr="00BE65C8">
        <w:rPr>
          <w:rFonts w:ascii="Arial" w:eastAsia="Trebuchet MS" w:hAnsi="Arial" w:cs="Arial"/>
          <w:caps w:val="0"/>
          <w:color w:val="4472C4" w:themeColor="accent1"/>
          <w:sz w:val="23"/>
          <w:szCs w:val="23"/>
        </w:rPr>
        <w:t>:</w:t>
      </w:r>
      <w:r w:rsidR="00BE65C8">
        <w:rPr>
          <w:rFonts w:ascii="Arial" w:eastAsia="Trebuchet MS" w:hAnsi="Arial" w:cs="Arial"/>
          <w:caps w:val="0"/>
          <w:color w:val="4472C4" w:themeColor="accent1"/>
          <w:sz w:val="23"/>
          <w:szCs w:val="23"/>
        </w:rPr>
        <w:t xml:space="preserve"> </w:t>
      </w:r>
      <w:r w:rsidR="00BE65C8" w:rsidRPr="00BE65C8">
        <w:rPr>
          <w:rFonts w:ascii="Arial" w:eastAsia="Trebuchet MS" w:hAnsi="Arial" w:cs="Arial"/>
          <w:caps w:val="0"/>
          <w:color w:val="4472C4" w:themeColor="accent1"/>
          <w:sz w:val="23"/>
          <w:szCs w:val="23"/>
        </w:rPr>
        <w:t>79719250A0</w:t>
      </w:r>
    </w:p>
    <w:p w14:paraId="2EAA3EE2" w14:textId="77777777" w:rsidR="004E435A" w:rsidRPr="00FA0BDA" w:rsidRDefault="004E435A" w:rsidP="004E435A">
      <w:pPr>
        <w:rPr>
          <w:rFonts w:ascii="Arial" w:hAnsi="Arial" w:cs="Arial"/>
          <w:color w:val="A5A5A5" w:themeColor="accent3"/>
        </w:rPr>
      </w:pPr>
    </w:p>
    <w:p w14:paraId="543B3C97" w14:textId="77777777" w:rsidR="004E435A" w:rsidRPr="00FA0BDA" w:rsidRDefault="004E435A" w:rsidP="004E435A">
      <w:pPr>
        <w:rPr>
          <w:rFonts w:ascii="Arial" w:hAnsi="Arial" w:cs="Arial"/>
          <w:color w:val="A9C938"/>
        </w:rPr>
      </w:pPr>
    </w:p>
    <w:p w14:paraId="7F905A8C" w14:textId="77777777" w:rsidR="004E435A" w:rsidRPr="00FA0BDA" w:rsidRDefault="004E435A" w:rsidP="004E435A">
      <w:pPr>
        <w:rPr>
          <w:rFonts w:ascii="Arial" w:hAnsi="Arial" w:cs="Arial"/>
          <w:color w:val="A9C938"/>
        </w:rPr>
      </w:pPr>
    </w:p>
    <w:p w14:paraId="5FEEAA10" w14:textId="77777777" w:rsidR="004E435A" w:rsidRPr="00FA0BDA" w:rsidRDefault="004E435A" w:rsidP="004E435A">
      <w:pPr>
        <w:rPr>
          <w:rFonts w:ascii="Arial" w:hAnsi="Arial" w:cs="Arial"/>
          <w:color w:val="A9C938"/>
        </w:rPr>
      </w:pPr>
    </w:p>
    <w:p w14:paraId="61FF15BB" w14:textId="77777777" w:rsidR="004E435A" w:rsidRPr="00FA0BDA" w:rsidRDefault="004E435A" w:rsidP="004E435A">
      <w:pPr>
        <w:rPr>
          <w:rFonts w:ascii="Arial" w:hAnsi="Arial" w:cs="Arial"/>
          <w:color w:val="A9C938"/>
        </w:rPr>
      </w:pPr>
    </w:p>
    <w:p w14:paraId="11F192AF" w14:textId="77777777" w:rsidR="004E435A" w:rsidRPr="00FA0BDA" w:rsidRDefault="004E435A" w:rsidP="004E435A">
      <w:pPr>
        <w:rPr>
          <w:rFonts w:ascii="Arial" w:hAnsi="Arial" w:cs="Arial"/>
          <w:color w:val="A9C938"/>
        </w:rPr>
      </w:pPr>
    </w:p>
    <w:p w14:paraId="7B94FEB0" w14:textId="77777777" w:rsidR="004E435A" w:rsidRPr="00FA0BDA" w:rsidRDefault="004E435A" w:rsidP="004E435A">
      <w:pPr>
        <w:rPr>
          <w:rFonts w:ascii="Arial" w:hAnsi="Arial" w:cs="Arial"/>
          <w:color w:val="A9C938"/>
        </w:rPr>
      </w:pPr>
    </w:p>
    <w:p w14:paraId="1DFBB235" w14:textId="77777777" w:rsidR="004E435A" w:rsidRPr="00FA0BDA" w:rsidRDefault="004E435A" w:rsidP="004E435A">
      <w:pPr>
        <w:rPr>
          <w:rFonts w:ascii="Arial" w:hAnsi="Arial" w:cs="Arial"/>
          <w:color w:val="A9C938"/>
        </w:rPr>
      </w:pPr>
    </w:p>
    <w:p w14:paraId="5BF04FED" w14:textId="77777777" w:rsidR="004E435A" w:rsidRPr="00FA0BDA" w:rsidRDefault="004E435A" w:rsidP="004E435A">
      <w:pPr>
        <w:rPr>
          <w:rFonts w:ascii="Arial" w:hAnsi="Arial" w:cs="Arial"/>
          <w:color w:val="A9C938"/>
        </w:rPr>
      </w:pPr>
    </w:p>
    <w:p w14:paraId="2D372B8A" w14:textId="77777777" w:rsidR="004E435A" w:rsidRPr="00FA0BDA" w:rsidRDefault="004E435A" w:rsidP="004E435A">
      <w:pPr>
        <w:rPr>
          <w:rFonts w:ascii="Arial" w:hAnsi="Arial" w:cs="Arial"/>
          <w:color w:val="A9C938"/>
        </w:rPr>
      </w:pPr>
    </w:p>
    <w:p w14:paraId="388E0AF3" w14:textId="77777777" w:rsidR="004E435A" w:rsidRPr="00FA0BDA" w:rsidRDefault="004E435A" w:rsidP="004E435A">
      <w:pPr>
        <w:rPr>
          <w:rFonts w:ascii="Arial" w:hAnsi="Arial" w:cs="Arial"/>
          <w:color w:val="A9C938"/>
        </w:rPr>
      </w:pPr>
    </w:p>
    <w:p w14:paraId="3C46E07F" w14:textId="77777777" w:rsidR="004E435A" w:rsidRPr="00FA0BDA" w:rsidRDefault="004E435A" w:rsidP="004E435A">
      <w:pPr>
        <w:rPr>
          <w:rFonts w:ascii="Arial" w:hAnsi="Arial" w:cs="Arial"/>
          <w:color w:val="A9C938"/>
        </w:rPr>
      </w:pPr>
    </w:p>
    <w:p w14:paraId="061F4846" w14:textId="77777777" w:rsidR="004E435A" w:rsidRPr="00FA0BDA" w:rsidRDefault="004E435A" w:rsidP="004E435A">
      <w:pPr>
        <w:rPr>
          <w:rFonts w:ascii="Arial" w:hAnsi="Arial" w:cs="Arial"/>
          <w:color w:val="A9C938"/>
        </w:rPr>
      </w:pPr>
    </w:p>
    <w:p w14:paraId="79245AA0" w14:textId="77777777" w:rsidR="004E435A" w:rsidRPr="00FA0BDA" w:rsidRDefault="004E435A" w:rsidP="004E435A">
      <w:pPr>
        <w:rPr>
          <w:rFonts w:ascii="Arial" w:hAnsi="Arial" w:cs="Arial"/>
          <w:color w:val="A9C938"/>
        </w:rPr>
      </w:pPr>
    </w:p>
    <w:p w14:paraId="02B5AAFC" w14:textId="77777777" w:rsidR="004E435A" w:rsidRPr="00FA0BDA" w:rsidRDefault="004E435A" w:rsidP="004E435A">
      <w:pPr>
        <w:rPr>
          <w:rFonts w:ascii="Arial" w:hAnsi="Arial" w:cs="Arial"/>
          <w:color w:val="A9C938"/>
        </w:rPr>
      </w:pPr>
    </w:p>
    <w:p w14:paraId="0E6D2698" w14:textId="77777777" w:rsidR="004E435A" w:rsidRPr="00FA0BDA" w:rsidRDefault="004E435A" w:rsidP="004E435A">
      <w:pPr>
        <w:rPr>
          <w:rFonts w:ascii="Arial" w:hAnsi="Arial" w:cs="Arial"/>
          <w:color w:val="A9C938"/>
        </w:rPr>
      </w:pPr>
    </w:p>
    <w:p w14:paraId="0C6E4CAC" w14:textId="77777777" w:rsidR="004E435A" w:rsidRPr="00FA0BDA" w:rsidRDefault="004E435A" w:rsidP="004E435A">
      <w:pPr>
        <w:rPr>
          <w:rFonts w:ascii="Arial" w:hAnsi="Arial" w:cs="Arial"/>
          <w:color w:val="A9C938"/>
        </w:rPr>
      </w:pPr>
    </w:p>
    <w:p w14:paraId="7E80167B" w14:textId="77777777" w:rsidR="004E435A" w:rsidRPr="00FA0BDA" w:rsidRDefault="004E435A" w:rsidP="004E435A">
      <w:pPr>
        <w:rPr>
          <w:rFonts w:ascii="Arial" w:hAnsi="Arial" w:cs="Arial"/>
          <w:color w:val="A9C938"/>
        </w:rPr>
      </w:pPr>
    </w:p>
    <w:p w14:paraId="12EB6F23"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i/>
        </w:rPr>
      </w:pPr>
    </w:p>
    <w:p w14:paraId="6D134E54" w14:textId="77777777" w:rsidR="004E435A" w:rsidRPr="00FA0BDA" w:rsidRDefault="004E435A" w:rsidP="004E435A">
      <w:pPr>
        <w:rPr>
          <w:rFonts w:ascii="Arial" w:hAnsi="Arial" w:cs="Arial"/>
          <w:i/>
        </w:rPr>
      </w:pPr>
      <w:r w:rsidRPr="00FA0BDA">
        <w:rPr>
          <w:rFonts w:ascii="Arial" w:hAnsi="Arial" w:cs="Arial"/>
          <w:i/>
        </w:rPr>
        <w:br w:type="page"/>
      </w:r>
    </w:p>
    <w:p w14:paraId="18B0EAB3"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i/>
        </w:rPr>
      </w:pPr>
      <w:r w:rsidRPr="00FA0BDA">
        <w:rPr>
          <w:rFonts w:ascii="Arial" w:hAnsi="Arial" w:cs="Arial"/>
          <w:i/>
        </w:rPr>
        <w:lastRenderedPageBreak/>
        <w:t>Glava s podatki o garantu (banki) ali SWIFT ključ</w:t>
      </w:r>
    </w:p>
    <w:p w14:paraId="56288402"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rPr>
      </w:pPr>
    </w:p>
    <w:p w14:paraId="6B5D164B"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A0BDA">
        <w:rPr>
          <w:rFonts w:ascii="Arial" w:hAnsi="Arial" w:cs="Arial"/>
        </w:rPr>
        <w:t xml:space="preserve">Za:       </w:t>
      </w:r>
      <w:r w:rsidRPr="00FA0BDA">
        <w:rPr>
          <w:rFonts w:ascii="Arial" w:hAnsi="Arial" w:cs="Arial"/>
          <w:i/>
        </w:rPr>
        <w:fldChar w:fldCharType="begin">
          <w:ffData>
            <w:name w:val="Besedilo2"/>
            <w:enabled/>
            <w:calcOnExit w:val="0"/>
            <w:textInput/>
          </w:ffData>
        </w:fldChar>
      </w:r>
      <w:r w:rsidRPr="00FA0BDA">
        <w:rPr>
          <w:rFonts w:ascii="Arial" w:hAnsi="Arial" w:cs="Arial"/>
          <w:i/>
        </w:rPr>
        <w:instrText xml:space="preserve"> FORMTEXT </w:instrText>
      </w:r>
      <w:r w:rsidRPr="00FA0BDA">
        <w:rPr>
          <w:rFonts w:ascii="Arial" w:hAnsi="Arial" w:cs="Arial"/>
          <w:i/>
        </w:rPr>
      </w:r>
      <w:r w:rsidRPr="00FA0BDA">
        <w:rPr>
          <w:rFonts w:ascii="Arial" w:hAnsi="Arial" w:cs="Arial"/>
          <w:i/>
        </w:rPr>
        <w:fldChar w:fldCharType="separate"/>
      </w:r>
      <w:r w:rsidRPr="00FA0BDA">
        <w:rPr>
          <w:rFonts w:ascii="Arial" w:hAnsi="Arial" w:cs="Arial"/>
          <w:i/>
          <w:noProof/>
        </w:rPr>
        <w:t> </w:t>
      </w:r>
      <w:r w:rsidRPr="00FA0BDA">
        <w:rPr>
          <w:rFonts w:ascii="Arial" w:hAnsi="Arial" w:cs="Arial"/>
          <w:i/>
          <w:noProof/>
        </w:rPr>
        <w:t> </w:t>
      </w:r>
      <w:r w:rsidRPr="00FA0BDA">
        <w:rPr>
          <w:rFonts w:ascii="Arial" w:hAnsi="Arial" w:cs="Arial"/>
          <w:i/>
          <w:noProof/>
        </w:rPr>
        <w:t> </w:t>
      </w:r>
      <w:r w:rsidRPr="00FA0BDA">
        <w:rPr>
          <w:rFonts w:ascii="Arial" w:hAnsi="Arial" w:cs="Arial"/>
          <w:i/>
          <w:noProof/>
        </w:rPr>
        <w:t> </w:t>
      </w:r>
      <w:r w:rsidRPr="00FA0BDA">
        <w:rPr>
          <w:rFonts w:ascii="Arial" w:hAnsi="Arial" w:cs="Arial"/>
          <w:i/>
          <w:noProof/>
        </w:rPr>
        <w:t> </w:t>
      </w:r>
      <w:r w:rsidRPr="00FA0BDA">
        <w:rPr>
          <w:rFonts w:ascii="Arial" w:hAnsi="Arial" w:cs="Arial"/>
          <w:i/>
        </w:rPr>
        <w:fldChar w:fldCharType="end"/>
      </w:r>
      <w:r w:rsidRPr="00FA0BDA">
        <w:rPr>
          <w:rFonts w:ascii="Arial" w:hAnsi="Arial" w:cs="Arial"/>
          <w:i/>
        </w:rPr>
        <w:t xml:space="preserve">  (vpiše se upravičenca tj. naročnika javnega naročila)</w:t>
      </w:r>
    </w:p>
    <w:p w14:paraId="6D2D25B7"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i/>
        </w:rPr>
      </w:pPr>
      <w:r w:rsidRPr="00FA0BDA">
        <w:rPr>
          <w:rFonts w:ascii="Arial" w:hAnsi="Arial" w:cs="Arial"/>
        </w:rPr>
        <w:t xml:space="preserve">Datum: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(vpiše se datum izdaje)</w:t>
      </w:r>
    </w:p>
    <w:p w14:paraId="780CE207"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21480CD3"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A0BDA">
        <w:rPr>
          <w:rFonts w:ascii="Arial" w:hAnsi="Arial" w:cs="Arial"/>
          <w:b/>
        </w:rPr>
        <w:t>VRSTA GARANCIJE:</w:t>
      </w:r>
      <w:r w:rsidRPr="00FA0BDA">
        <w:rPr>
          <w:rFonts w:ascii="Arial" w:hAnsi="Arial" w:cs="Arial"/>
        </w:rPr>
        <w:t xml:space="preserve"> Garancija za dobro izvedbo posla</w:t>
      </w:r>
    </w:p>
    <w:p w14:paraId="6420ABE1"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546EBD8A"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A0BDA">
        <w:rPr>
          <w:rFonts w:ascii="Arial" w:hAnsi="Arial" w:cs="Arial"/>
          <w:b/>
        </w:rPr>
        <w:t xml:space="preserve">ŠTEVILKA GARANCIJE: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(vpiše se številka garancije)</w:t>
      </w:r>
    </w:p>
    <w:p w14:paraId="376A3911"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011C042A"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A0BDA">
        <w:rPr>
          <w:rFonts w:ascii="Arial" w:hAnsi="Arial" w:cs="Arial"/>
          <w:b/>
        </w:rPr>
        <w:t>GARANT:</w:t>
      </w:r>
      <w:r w:rsidRPr="00FA0BDA">
        <w:rPr>
          <w:rFonts w:ascii="Arial" w:hAnsi="Arial" w:cs="Arial"/>
        </w:rPr>
        <w:t xml:space="preserve">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(vpiše se ime in naslov banke v kraju izdaje)</w:t>
      </w:r>
    </w:p>
    <w:p w14:paraId="2AD88192"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4EEF8E5D"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A0BDA">
        <w:rPr>
          <w:rFonts w:ascii="Arial" w:hAnsi="Arial" w:cs="Arial"/>
          <w:b/>
        </w:rPr>
        <w:t xml:space="preserve">NAROČNIK GARANCIJE: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(vpiše se ime in naslov naročnika garancije, tj. v postopku javnega naročanja izbranega ponudnika)</w:t>
      </w:r>
    </w:p>
    <w:p w14:paraId="57356056"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35BD9D9B"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A0BDA">
        <w:rPr>
          <w:rFonts w:ascii="Arial" w:hAnsi="Arial" w:cs="Arial"/>
          <w:b/>
        </w:rPr>
        <w:t>UPRAVIČENEC:</w:t>
      </w:r>
      <w:r w:rsidRPr="00FA0BDA">
        <w:rPr>
          <w:rFonts w:ascii="Arial" w:hAnsi="Arial" w:cs="Arial"/>
        </w:rPr>
        <w:t xml:space="preserve">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(vpiše se naročnika javnega naročila)</w:t>
      </w:r>
    </w:p>
    <w:p w14:paraId="46541F65"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24454899"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i/>
        </w:rPr>
      </w:pPr>
      <w:r w:rsidRPr="00FA0BDA">
        <w:rPr>
          <w:rFonts w:ascii="Arial" w:hAnsi="Arial" w:cs="Arial"/>
          <w:b/>
        </w:rPr>
        <w:t xml:space="preserve">OSNOVNI POSEL: </w:t>
      </w:r>
      <w:r w:rsidRPr="00FA0BDA">
        <w:rPr>
          <w:rFonts w:ascii="Arial" w:hAnsi="Arial" w:cs="Arial"/>
        </w:rPr>
        <w:t xml:space="preserve">pogodba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rPr>
        <w:fldChar w:fldCharType="end"/>
      </w:r>
      <w:r w:rsidRPr="00FA0BDA">
        <w:rPr>
          <w:rFonts w:ascii="Arial" w:hAnsi="Arial" w:cs="Arial"/>
        </w:rPr>
        <w:t xml:space="preserve"> št.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rPr>
        <w:fldChar w:fldCharType="end"/>
      </w:r>
      <w:r w:rsidRPr="00FA0BDA">
        <w:rPr>
          <w:rFonts w:ascii="Arial" w:hAnsi="Arial" w:cs="Arial"/>
        </w:rPr>
        <w:t xml:space="preserve"> z dne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(vpiše se pogodbo o izvedbi javnega naročila)</w:t>
      </w:r>
    </w:p>
    <w:p w14:paraId="10FEE66F"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1DDAE36D"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A0BDA">
        <w:rPr>
          <w:rFonts w:ascii="Arial" w:hAnsi="Arial" w:cs="Arial"/>
          <w:b/>
        </w:rPr>
        <w:t xml:space="preserve">ZNESEK IN VALUTA GARANCIJE: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(vpiše se najvišji znesek s številko in besedo in valuto)</w:t>
      </w:r>
    </w:p>
    <w:p w14:paraId="7153A1CA"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3072B061"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A0BDA">
        <w:rPr>
          <w:rFonts w:ascii="Arial" w:hAnsi="Arial" w:cs="Arial"/>
          <w:b/>
        </w:rPr>
        <w:t xml:space="preserve">LISTINE, KI JIH JE POLEG IZJAVE TREBA PRILOŽITI ZAHTEVI ZA PLAČILO IN SE IZRECNO ZAHTEVAJO V SPODNJEM BESEDILU: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(nobena/navede se listina)</w:t>
      </w:r>
    </w:p>
    <w:p w14:paraId="3AE54597"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08AB8F38"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A0BDA">
        <w:rPr>
          <w:rFonts w:ascii="Arial" w:hAnsi="Arial" w:cs="Arial"/>
          <w:b/>
        </w:rPr>
        <w:t>JEZIK V ZAHTEVANIH LISTINAH:</w:t>
      </w:r>
      <w:r w:rsidRPr="00FA0BDA">
        <w:rPr>
          <w:rFonts w:ascii="Arial" w:hAnsi="Arial" w:cs="Arial"/>
        </w:rPr>
        <w:t xml:space="preserve"> slovenski</w:t>
      </w:r>
    </w:p>
    <w:p w14:paraId="38A21742"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3D63167E"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A0BDA">
        <w:rPr>
          <w:rFonts w:ascii="Arial" w:hAnsi="Arial" w:cs="Arial"/>
          <w:b/>
        </w:rPr>
        <w:t>OBLIKA PREDLOŽITVE:</w:t>
      </w:r>
      <w:r w:rsidRPr="00FA0BDA">
        <w:rPr>
          <w:rFonts w:ascii="Arial" w:hAnsi="Arial" w:cs="Arial"/>
        </w:rPr>
        <w:t xml:space="preserve"> v papirni obliki s priporočeno pošto ali katerokoli obliko hitre pošte ali v elektronski obliki po SWIFT sistemu na naslov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(navede se SWIFT naslova garanta)</w:t>
      </w:r>
    </w:p>
    <w:p w14:paraId="1D62BF9C"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705D835C"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A0BDA">
        <w:rPr>
          <w:rFonts w:ascii="Arial" w:hAnsi="Arial" w:cs="Arial"/>
          <w:b/>
        </w:rPr>
        <w:t>KRAJ PREDLOŽITVE:</w:t>
      </w:r>
      <w:r w:rsidRPr="00FA0BDA">
        <w:rPr>
          <w:rFonts w:ascii="Arial" w:hAnsi="Arial" w:cs="Arial"/>
        </w:rPr>
        <w:t xml:space="preserve">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(Garant vpiše naslov podružnice, kjer se opravi predložitev papirnih listin, ali elektronski naslov za predložitev v elektronski obliki, kot na primer garantov SWIFT naslov. Če kraj predložitve v tej rubriki ni naveden, se predložitev opravi v kraju, kjer je garant izdal garancijo.)</w:t>
      </w:r>
    </w:p>
    <w:p w14:paraId="4E854965"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6A5D93F6"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A0BDA">
        <w:rPr>
          <w:rFonts w:ascii="Arial" w:hAnsi="Arial" w:cs="Arial"/>
          <w:b/>
        </w:rPr>
        <w:t xml:space="preserve">DATUM VELJAVNOSTI: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(vpiše se datum zapadlosti garancije)</w:t>
      </w:r>
    </w:p>
    <w:p w14:paraId="23023044"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260269C3"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A0BDA">
        <w:rPr>
          <w:rFonts w:ascii="Arial" w:hAnsi="Arial" w:cs="Arial"/>
          <w:b/>
        </w:rPr>
        <w:t>STRANKA, KI JE DOLŽNA PLAČATI STROŠKE:</w:t>
      </w:r>
      <w:r w:rsidRPr="00FA0BDA">
        <w:rPr>
          <w:rFonts w:ascii="Arial" w:hAnsi="Arial" w:cs="Arial"/>
        </w:rPr>
        <w:t xml:space="preserve">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noProof/>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(vpiše se ime naročnika garancije, tj. v postopku javnega naročanja izbranega ponudnika)</w:t>
      </w:r>
    </w:p>
    <w:p w14:paraId="45A01523"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rPr>
      </w:pPr>
    </w:p>
    <w:p w14:paraId="2957BB81" w14:textId="77777777" w:rsidR="004E435A" w:rsidRPr="00FA0BDA" w:rsidRDefault="004E435A" w:rsidP="004E435A">
      <w:pPr>
        <w:jc w:val="both"/>
        <w:rPr>
          <w:rFonts w:ascii="Arial" w:hAnsi="Arial" w:cs="Arial"/>
        </w:rPr>
      </w:pPr>
      <w:r w:rsidRPr="00FA0BDA">
        <w:rPr>
          <w:rFonts w:ascii="Arial" w:hAnsi="Arial" w:cs="Arial"/>
        </w:rPr>
        <w:t>Kot garant se s to garancijo nepreklicno zavezujemo, da bomo upravičencu izplačali katerikoli znesek do višine zneska garancije, ko upravičenec predloži ustrezno zahtevo za plačilo v zgoraj navedeni obliki predložitve, podpisano s strani pooblaščenega (-ih) podpisnika (-ov), ter v vsakem primeru skupaj z izjavo upravičenca, ki je bodisi vključena v samo besedilo zahteve za plačilo, bodisi na ločeni podpisani listini, ki je priložena zahtevi za plačilo ali se nanjo sklicuje, in v kateri je navedeno, v kakšnem smislu naročnik garancije ni izpolnil svojih obveznosti iz osnovnega posla.</w:t>
      </w:r>
    </w:p>
    <w:p w14:paraId="25C10AE6" w14:textId="77777777" w:rsidR="004E435A" w:rsidRPr="00FA0BDA" w:rsidRDefault="004E435A" w:rsidP="004E435A">
      <w:pPr>
        <w:jc w:val="both"/>
        <w:rPr>
          <w:rFonts w:ascii="Arial" w:hAnsi="Arial" w:cs="Arial"/>
        </w:rPr>
      </w:pPr>
    </w:p>
    <w:p w14:paraId="79CBD485" w14:textId="77777777" w:rsidR="004E435A" w:rsidRPr="00FA0BDA" w:rsidRDefault="004E435A" w:rsidP="004E435A">
      <w:pPr>
        <w:jc w:val="both"/>
        <w:rPr>
          <w:rFonts w:ascii="Arial" w:hAnsi="Arial" w:cs="Arial"/>
        </w:rPr>
      </w:pPr>
      <w:r w:rsidRPr="00FA0BDA">
        <w:rPr>
          <w:rFonts w:ascii="Arial" w:hAnsi="Arial" w:cs="Arial"/>
        </w:rPr>
        <w:t>Katerokoli zahtevo za plačilo po tej garanciji moramo prejeti na datum veljavnosti garancije ali pred njim v zgoraj navedenem kraju predložitve.</w:t>
      </w:r>
    </w:p>
    <w:p w14:paraId="1BA4F0A6" w14:textId="77777777" w:rsidR="004E435A" w:rsidRPr="00FA0BDA" w:rsidRDefault="004E435A" w:rsidP="004E435A">
      <w:pPr>
        <w:jc w:val="both"/>
        <w:rPr>
          <w:rFonts w:ascii="Arial" w:hAnsi="Arial" w:cs="Arial"/>
        </w:rPr>
      </w:pPr>
    </w:p>
    <w:p w14:paraId="21B0CD60" w14:textId="77777777" w:rsidR="004E435A" w:rsidRPr="00FA0BDA" w:rsidRDefault="004E435A" w:rsidP="004E435A">
      <w:pPr>
        <w:jc w:val="both"/>
        <w:rPr>
          <w:rFonts w:ascii="Arial" w:hAnsi="Arial" w:cs="Arial"/>
        </w:rPr>
      </w:pPr>
      <w:r w:rsidRPr="00FA0BDA">
        <w:rPr>
          <w:rFonts w:ascii="Arial" w:hAnsi="Arial" w:cs="Arial"/>
        </w:rPr>
        <w:t>Morebitne spore v zvezi s to garancijo rešuje stvarno pristojno sodišče v Novi Gorici po slovenskem pravu.</w:t>
      </w:r>
    </w:p>
    <w:p w14:paraId="16C390C7" w14:textId="77777777" w:rsidR="004E435A" w:rsidRPr="00FA0BDA" w:rsidRDefault="004E435A" w:rsidP="004E435A">
      <w:pPr>
        <w:jc w:val="both"/>
        <w:rPr>
          <w:rFonts w:ascii="Arial" w:hAnsi="Arial" w:cs="Arial"/>
        </w:rPr>
      </w:pPr>
    </w:p>
    <w:p w14:paraId="6795DEE8" w14:textId="77777777" w:rsidR="004E435A" w:rsidRPr="00FA0BDA" w:rsidRDefault="004E435A" w:rsidP="004E435A">
      <w:pPr>
        <w:jc w:val="both"/>
        <w:rPr>
          <w:rFonts w:ascii="Arial" w:hAnsi="Arial" w:cs="Arial"/>
        </w:rPr>
      </w:pPr>
      <w:r w:rsidRPr="00FA0BDA">
        <w:rPr>
          <w:rFonts w:ascii="Arial" w:hAnsi="Arial" w:cs="Arial"/>
        </w:rPr>
        <w:t>Za to garancijo veljajo Enotna Pravila za Garancije na Poziv (EPGP) revizija iz leta 2010, izdana pri MTZ pod št. 758.</w:t>
      </w:r>
    </w:p>
    <w:p w14:paraId="7B956875"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FA0BDA">
        <w:rPr>
          <w:rFonts w:ascii="Arial" w:hAnsi="Arial" w:cs="Arial"/>
        </w:rPr>
        <w:tab/>
      </w:r>
      <w:r w:rsidRPr="00FA0BDA">
        <w:rPr>
          <w:rFonts w:ascii="Arial" w:hAnsi="Arial" w:cs="Arial"/>
        </w:rPr>
        <w:tab/>
      </w:r>
      <w:r w:rsidRPr="00FA0BDA">
        <w:rPr>
          <w:rFonts w:ascii="Arial" w:hAnsi="Arial" w:cs="Arial"/>
        </w:rPr>
        <w:tab/>
      </w:r>
      <w:r w:rsidRPr="00FA0BDA">
        <w:rPr>
          <w:rFonts w:ascii="Arial" w:hAnsi="Arial" w:cs="Arial"/>
        </w:rPr>
        <w:tab/>
      </w:r>
      <w:r w:rsidRPr="00FA0BDA">
        <w:rPr>
          <w:rFonts w:ascii="Arial" w:hAnsi="Arial" w:cs="Arial"/>
        </w:rPr>
        <w:tab/>
      </w:r>
      <w:r w:rsidRPr="00FA0BDA">
        <w:rPr>
          <w:rFonts w:ascii="Arial" w:hAnsi="Arial" w:cs="Arial"/>
        </w:rPr>
        <w:tab/>
      </w:r>
      <w:r w:rsidRPr="00FA0BDA">
        <w:rPr>
          <w:rFonts w:ascii="Arial" w:hAnsi="Arial" w:cs="Arial"/>
        </w:rPr>
        <w:tab/>
      </w:r>
      <w:r w:rsidRPr="00FA0BDA">
        <w:rPr>
          <w:rFonts w:ascii="Arial" w:hAnsi="Arial" w:cs="Arial"/>
        </w:rPr>
        <w:tab/>
        <w:t xml:space="preserve">   </w:t>
      </w:r>
    </w:p>
    <w:p w14:paraId="2DD54C36"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p>
    <w:p w14:paraId="6AD98942"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FA0BDA">
        <w:rPr>
          <w:rFonts w:ascii="Arial" w:hAnsi="Arial" w:cs="Arial"/>
        </w:rPr>
        <w:tab/>
      </w:r>
      <w:r w:rsidRPr="00FA0BDA">
        <w:rPr>
          <w:rFonts w:ascii="Arial" w:hAnsi="Arial" w:cs="Arial"/>
        </w:rPr>
        <w:tab/>
      </w:r>
      <w:r w:rsidRPr="00FA0BDA">
        <w:rPr>
          <w:rFonts w:ascii="Arial" w:hAnsi="Arial" w:cs="Arial"/>
        </w:rPr>
        <w:tab/>
      </w:r>
      <w:r w:rsidRPr="00FA0BDA">
        <w:rPr>
          <w:rFonts w:ascii="Arial" w:hAnsi="Arial" w:cs="Arial"/>
        </w:rPr>
        <w:tab/>
      </w:r>
      <w:r w:rsidRPr="00FA0BDA">
        <w:rPr>
          <w:rFonts w:ascii="Arial" w:hAnsi="Arial" w:cs="Arial"/>
        </w:rPr>
        <w:tab/>
      </w:r>
      <w:r w:rsidRPr="00FA0BDA">
        <w:rPr>
          <w:rFonts w:ascii="Arial" w:hAnsi="Arial" w:cs="Arial"/>
        </w:rPr>
        <w:tab/>
        <w:t>garant</w:t>
      </w:r>
      <w:r w:rsidRPr="00FA0BDA">
        <w:rPr>
          <w:rFonts w:ascii="Arial" w:hAnsi="Arial" w:cs="Arial"/>
        </w:rPr>
        <w:tab/>
      </w:r>
      <w:r w:rsidRPr="00FA0BDA">
        <w:rPr>
          <w:rFonts w:ascii="Arial" w:hAnsi="Arial" w:cs="Arial"/>
        </w:rPr>
        <w:tab/>
      </w:r>
      <w:r w:rsidRPr="00FA0BDA">
        <w:rPr>
          <w:rFonts w:ascii="Arial" w:hAnsi="Arial" w:cs="Arial"/>
        </w:rPr>
        <w:tab/>
      </w:r>
      <w:r w:rsidRPr="00FA0BDA">
        <w:rPr>
          <w:rFonts w:ascii="Arial" w:hAnsi="Arial" w:cs="Arial"/>
        </w:rPr>
        <w:tab/>
      </w:r>
      <w:r w:rsidRPr="00FA0BDA">
        <w:rPr>
          <w:rFonts w:ascii="Arial" w:hAnsi="Arial" w:cs="Arial"/>
        </w:rPr>
        <w:tab/>
      </w:r>
      <w:r w:rsidRPr="00FA0BDA">
        <w:rPr>
          <w:rFonts w:ascii="Arial" w:hAnsi="Arial" w:cs="Arial"/>
        </w:rPr>
        <w:tab/>
      </w:r>
      <w:r w:rsidRPr="00FA0BDA">
        <w:rPr>
          <w:rFonts w:ascii="Arial" w:hAnsi="Arial" w:cs="Arial"/>
        </w:rPr>
        <w:tab/>
      </w:r>
      <w:r w:rsidRPr="00FA0BDA">
        <w:rPr>
          <w:rFonts w:ascii="Arial" w:hAnsi="Arial" w:cs="Arial"/>
        </w:rPr>
        <w:tab/>
      </w:r>
      <w:r w:rsidRPr="00FA0BDA">
        <w:rPr>
          <w:rFonts w:ascii="Arial" w:hAnsi="Arial" w:cs="Arial"/>
        </w:rPr>
        <w:tab/>
      </w:r>
    </w:p>
    <w:p w14:paraId="36739A6B"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4"/>
        </w:rPr>
      </w:pPr>
      <w:r w:rsidRPr="00FA0BDA">
        <w:rPr>
          <w:rFonts w:ascii="Arial" w:hAnsi="Arial" w:cs="Arial"/>
        </w:rPr>
        <w:t>(žig in podpis)</w:t>
      </w:r>
    </w:p>
    <w:p w14:paraId="0BF7D503" w14:textId="77777777" w:rsidR="004E435A" w:rsidRPr="00FA0BDA" w:rsidRDefault="004E435A" w:rsidP="004E435A">
      <w:pPr>
        <w:ind w:left="284"/>
        <w:jc w:val="both"/>
        <w:rPr>
          <w:rFonts w:ascii="Arial" w:eastAsiaTheme="minorEastAsia" w:hAnsi="Arial" w:cs="Arial"/>
        </w:rPr>
      </w:pPr>
    </w:p>
    <w:p w14:paraId="3DB39B46" w14:textId="77777777" w:rsidR="004E435A" w:rsidRPr="00FA0BDA" w:rsidRDefault="004E435A" w:rsidP="004E435A">
      <w:pPr>
        <w:jc w:val="both"/>
        <w:rPr>
          <w:rFonts w:ascii="Arial" w:eastAsiaTheme="minorEastAsia" w:hAnsi="Arial" w:cs="Arial"/>
        </w:rPr>
      </w:pPr>
    </w:p>
    <w:p w14:paraId="2E589556" w14:textId="77777777" w:rsidR="004E435A" w:rsidRPr="00FA0BDA" w:rsidRDefault="004E435A" w:rsidP="004E435A">
      <w:pPr>
        <w:rPr>
          <w:rFonts w:ascii="Arial" w:eastAsiaTheme="minorEastAsia" w:hAnsi="Arial" w:cs="Arial"/>
        </w:rPr>
      </w:pPr>
    </w:p>
    <w:p w14:paraId="1765D3F8" w14:textId="77777777" w:rsidR="004E435A" w:rsidRPr="00FA0BDA" w:rsidRDefault="004E435A" w:rsidP="004E435A">
      <w:pPr>
        <w:rPr>
          <w:rFonts w:ascii="Arial" w:eastAsiaTheme="minorEastAsia" w:hAnsi="Arial" w:cs="Arial"/>
        </w:rPr>
      </w:pPr>
    </w:p>
    <w:p w14:paraId="38818EC3" w14:textId="77777777" w:rsidR="004E435A" w:rsidRPr="00FA0BDA" w:rsidRDefault="004E435A" w:rsidP="004E435A">
      <w:pPr>
        <w:rPr>
          <w:rFonts w:ascii="Arial" w:eastAsiaTheme="minorEastAsia" w:hAnsi="Arial" w:cs="Arial"/>
        </w:rPr>
      </w:pPr>
    </w:p>
    <w:p w14:paraId="6E2E7384" w14:textId="77777777" w:rsidR="004E435A" w:rsidRPr="00FA0BDA" w:rsidRDefault="004E435A" w:rsidP="004E435A">
      <w:pPr>
        <w:rPr>
          <w:rFonts w:ascii="Arial" w:eastAsiaTheme="minorEastAsia" w:hAnsi="Arial" w:cs="Arial"/>
        </w:rPr>
      </w:pPr>
    </w:p>
    <w:p w14:paraId="07128F75" w14:textId="77777777" w:rsidR="004E435A" w:rsidRPr="00FA0BDA" w:rsidRDefault="004E435A" w:rsidP="004E435A">
      <w:pPr>
        <w:rPr>
          <w:rFonts w:ascii="Arial" w:eastAsiaTheme="minorEastAsia" w:hAnsi="Arial" w:cs="Arial"/>
        </w:rPr>
      </w:pPr>
    </w:p>
    <w:p w14:paraId="60BFE1F0" w14:textId="77777777" w:rsidR="00FA0BDA" w:rsidRPr="00FA0BDA" w:rsidRDefault="00FA0BDA" w:rsidP="00FA0BDA">
      <w:pPr>
        <w:pStyle w:val="Titolo3"/>
        <w:spacing w:before="120"/>
        <w:ind w:right="-471"/>
        <w:jc w:val="center"/>
        <w:rPr>
          <w:bCs w:val="0"/>
          <w:color w:val="595959"/>
          <w:sz w:val="32"/>
          <w:szCs w:val="32"/>
        </w:rPr>
      </w:pPr>
      <w:r w:rsidRPr="00FA0BDA">
        <w:rPr>
          <w:color w:val="595959"/>
          <w:sz w:val="32"/>
          <w:szCs w:val="32"/>
        </w:rPr>
        <w:lastRenderedPageBreak/>
        <w:t>GARANZIA PER GLI OBBLIGHI CONTRATTUALI ASSUNTI AI SENSI DELLE NORME URDG 758</w:t>
      </w:r>
    </w:p>
    <w:p w14:paraId="52901332" w14:textId="77777777" w:rsidR="00FA0BDA" w:rsidRDefault="00FA0BDA" w:rsidP="00FA0BDA">
      <w:pPr>
        <w:ind w:right="1750"/>
        <w:jc w:val="center"/>
        <w:outlineLvl w:val="0"/>
        <w:rPr>
          <w:rFonts w:ascii="Arial" w:hAnsi="Arial" w:cs="Arial"/>
          <w:caps/>
          <w:color w:val="4472C4" w:themeColor="accent1"/>
          <w:sz w:val="24"/>
        </w:rPr>
      </w:pPr>
    </w:p>
    <w:p w14:paraId="5364E985" w14:textId="77777777" w:rsidR="00FA0BDA" w:rsidRDefault="00FA0BDA" w:rsidP="00FA0BDA">
      <w:pPr>
        <w:ind w:right="1750"/>
        <w:jc w:val="center"/>
        <w:outlineLvl w:val="0"/>
        <w:rPr>
          <w:rFonts w:ascii="Arial" w:hAnsi="Arial" w:cs="Arial"/>
          <w:caps/>
          <w:color w:val="4472C4" w:themeColor="accent1"/>
          <w:sz w:val="24"/>
        </w:rPr>
      </w:pPr>
    </w:p>
    <w:p w14:paraId="250DE7A7" w14:textId="77777777" w:rsidR="00FA0BDA" w:rsidRDefault="00FA0BDA" w:rsidP="00FA0BDA">
      <w:pPr>
        <w:ind w:right="1750"/>
        <w:jc w:val="center"/>
        <w:outlineLvl w:val="0"/>
        <w:rPr>
          <w:rFonts w:ascii="Arial" w:hAnsi="Arial" w:cs="Arial"/>
          <w:caps/>
          <w:color w:val="4472C4" w:themeColor="accent1"/>
          <w:sz w:val="24"/>
        </w:rPr>
      </w:pPr>
    </w:p>
    <w:p w14:paraId="6E1642C2" w14:textId="615F6E0E" w:rsidR="004E435A" w:rsidRPr="00FA0BDA" w:rsidRDefault="004E435A" w:rsidP="00FA0BDA">
      <w:pPr>
        <w:ind w:right="1750"/>
        <w:jc w:val="center"/>
        <w:outlineLvl w:val="0"/>
        <w:rPr>
          <w:rFonts w:ascii="Arial" w:hAnsi="Arial" w:cs="Arial"/>
          <w:caps/>
          <w:color w:val="4472C4" w:themeColor="accent1"/>
          <w:sz w:val="24"/>
        </w:rPr>
      </w:pPr>
      <w:r w:rsidRPr="00FA0BDA">
        <w:rPr>
          <w:rFonts w:ascii="Arial" w:hAnsi="Arial" w:cs="Arial"/>
          <w:caps/>
          <w:color w:val="4472C4" w:themeColor="accent1"/>
          <w:sz w:val="24"/>
        </w:rPr>
        <w:t>Committente:</w:t>
      </w:r>
    </w:p>
    <w:p w14:paraId="670C02B6" w14:textId="77777777" w:rsidR="004E435A" w:rsidRPr="00FA0BDA" w:rsidRDefault="004E435A" w:rsidP="00FA0BDA">
      <w:pPr>
        <w:pStyle w:val="NASLOV40ptGRAY"/>
        <w:spacing w:after="0"/>
        <w:ind w:right="1752"/>
        <w:jc w:val="center"/>
        <w:rPr>
          <w:rFonts w:ascii="Arial" w:hAnsi="Arial" w:cs="Arial"/>
          <w:bCs/>
          <w:sz w:val="24"/>
          <w:szCs w:val="24"/>
        </w:rPr>
      </w:pPr>
      <w:r w:rsidRPr="00FA0BDA">
        <w:rPr>
          <w:rFonts w:ascii="Arial" w:hAnsi="Arial" w:cs="Arial"/>
          <w:sz w:val="24"/>
          <w:szCs w:val="24"/>
        </w:rPr>
        <w:t>GECT GO</w:t>
      </w:r>
    </w:p>
    <w:p w14:paraId="52D0F23B" w14:textId="77777777" w:rsidR="004E435A" w:rsidRPr="00FA0BDA" w:rsidRDefault="004E435A" w:rsidP="00FA0BDA">
      <w:pPr>
        <w:pStyle w:val="NASLOV40ptGRAY"/>
        <w:spacing w:after="0"/>
        <w:ind w:right="1752"/>
        <w:jc w:val="center"/>
        <w:rPr>
          <w:rFonts w:ascii="Arial" w:hAnsi="Arial" w:cs="Arial"/>
          <w:bCs/>
          <w:sz w:val="24"/>
          <w:szCs w:val="24"/>
        </w:rPr>
      </w:pPr>
      <w:r w:rsidRPr="00FA0BDA">
        <w:rPr>
          <w:rFonts w:ascii="Arial" w:hAnsi="Arial" w:cs="Arial"/>
          <w:sz w:val="24"/>
          <w:szCs w:val="24"/>
        </w:rPr>
        <w:t>Gruppo Europeo di Cooperazione Territoriale “Territorio dei comuni: Comune di Gorizia (I), Mestna občina Nova Gorica (Slo) e Občina Šempeter-Vrtojba (Slo)”</w:t>
      </w:r>
    </w:p>
    <w:p w14:paraId="34E9B3C6" w14:textId="77777777" w:rsidR="004E435A" w:rsidRPr="00FA0BDA" w:rsidRDefault="004E435A" w:rsidP="00FA0BDA">
      <w:pPr>
        <w:pStyle w:val="NASLOV40ptGRAY"/>
        <w:spacing w:after="0"/>
        <w:ind w:right="1752"/>
        <w:jc w:val="center"/>
        <w:rPr>
          <w:rFonts w:ascii="Arial" w:hAnsi="Arial" w:cs="Arial"/>
          <w:bCs/>
          <w:sz w:val="24"/>
          <w:szCs w:val="24"/>
        </w:rPr>
      </w:pPr>
      <w:r w:rsidRPr="00FA0BDA">
        <w:rPr>
          <w:rFonts w:ascii="Arial" w:hAnsi="Arial" w:cs="Arial"/>
          <w:sz w:val="24"/>
          <w:szCs w:val="24"/>
        </w:rPr>
        <w:t>Via Cadorna, 36</w:t>
      </w:r>
    </w:p>
    <w:p w14:paraId="04A293D1" w14:textId="77777777" w:rsidR="004E435A" w:rsidRPr="00FA0BDA" w:rsidRDefault="004E435A" w:rsidP="00FA0BDA">
      <w:pPr>
        <w:pStyle w:val="NASLOV40ptGRAY"/>
        <w:spacing w:after="0"/>
        <w:ind w:right="1752"/>
        <w:jc w:val="center"/>
        <w:rPr>
          <w:rFonts w:ascii="Arial" w:hAnsi="Arial" w:cs="Arial"/>
          <w:bCs/>
          <w:sz w:val="24"/>
          <w:szCs w:val="24"/>
        </w:rPr>
      </w:pPr>
      <w:r w:rsidRPr="00FA0BDA">
        <w:rPr>
          <w:rFonts w:ascii="Arial" w:hAnsi="Arial" w:cs="Arial"/>
          <w:sz w:val="24"/>
          <w:szCs w:val="24"/>
        </w:rPr>
        <w:t>I - 34170 Gorizia</w:t>
      </w:r>
    </w:p>
    <w:p w14:paraId="6C0D6714" w14:textId="77777777" w:rsidR="004E435A" w:rsidRPr="00FA0BDA" w:rsidRDefault="004E435A" w:rsidP="00FA0BDA">
      <w:pPr>
        <w:pStyle w:val="NASLOV40ptGRAY"/>
        <w:spacing w:after="0"/>
        <w:ind w:right="1752"/>
        <w:jc w:val="center"/>
        <w:rPr>
          <w:rFonts w:ascii="Arial" w:hAnsi="Arial" w:cs="Arial"/>
          <w:bCs/>
          <w:sz w:val="24"/>
          <w:szCs w:val="24"/>
        </w:rPr>
      </w:pPr>
      <w:r w:rsidRPr="00FA0BDA">
        <w:rPr>
          <w:rFonts w:ascii="Arial" w:hAnsi="Arial" w:cs="Arial"/>
          <w:sz w:val="24"/>
          <w:szCs w:val="24"/>
        </w:rPr>
        <w:t>Italia</w:t>
      </w:r>
    </w:p>
    <w:p w14:paraId="59386645" w14:textId="77777777" w:rsidR="004E435A" w:rsidRPr="00FA0BDA" w:rsidRDefault="004E435A" w:rsidP="00FA0BDA">
      <w:pPr>
        <w:pStyle w:val="PODPODNASLOV"/>
        <w:numPr>
          <w:ilvl w:val="0"/>
          <w:numId w:val="0"/>
        </w:numPr>
        <w:ind w:right="1750"/>
        <w:jc w:val="center"/>
        <w:outlineLvl w:val="0"/>
        <w:rPr>
          <w:rFonts w:ascii="Arial" w:hAnsi="Arial" w:cs="Arial"/>
          <w:b/>
          <w:color w:val="000000" w:themeColor="text1"/>
          <w:sz w:val="24"/>
          <w:szCs w:val="24"/>
        </w:rPr>
      </w:pPr>
    </w:p>
    <w:p w14:paraId="63B85695" w14:textId="77777777" w:rsidR="004E435A" w:rsidRPr="00FA0BDA" w:rsidRDefault="004E435A" w:rsidP="00FA0BDA">
      <w:pPr>
        <w:pStyle w:val="PODPODNASLOV"/>
        <w:numPr>
          <w:ilvl w:val="0"/>
          <w:numId w:val="0"/>
        </w:numPr>
        <w:ind w:right="1750"/>
        <w:jc w:val="center"/>
        <w:outlineLvl w:val="0"/>
        <w:rPr>
          <w:rFonts w:ascii="Arial" w:hAnsi="Arial" w:cs="Arial"/>
          <w:b/>
          <w:color w:val="000000" w:themeColor="text1"/>
          <w:sz w:val="24"/>
          <w:szCs w:val="24"/>
        </w:rPr>
      </w:pPr>
    </w:p>
    <w:p w14:paraId="31DE7316" w14:textId="77777777" w:rsidR="004E435A" w:rsidRPr="00FA0BDA" w:rsidRDefault="004E435A" w:rsidP="00FA0BDA">
      <w:pPr>
        <w:pStyle w:val="PODPODNASLOV"/>
        <w:numPr>
          <w:ilvl w:val="0"/>
          <w:numId w:val="0"/>
        </w:numPr>
        <w:ind w:right="1750"/>
        <w:jc w:val="center"/>
        <w:outlineLvl w:val="0"/>
        <w:rPr>
          <w:rFonts w:ascii="Arial" w:hAnsi="Arial" w:cs="Arial"/>
          <w:b/>
          <w:color w:val="000000" w:themeColor="text1"/>
          <w:sz w:val="24"/>
          <w:szCs w:val="24"/>
        </w:rPr>
      </w:pPr>
    </w:p>
    <w:p w14:paraId="3DF1EE7B" w14:textId="77777777" w:rsidR="004E435A" w:rsidRPr="00FA0BDA" w:rsidRDefault="004E435A" w:rsidP="00FA0BDA">
      <w:pPr>
        <w:pStyle w:val="PODPODNASLOV"/>
        <w:numPr>
          <w:ilvl w:val="0"/>
          <w:numId w:val="0"/>
        </w:numPr>
        <w:ind w:right="1750"/>
        <w:jc w:val="center"/>
        <w:outlineLvl w:val="0"/>
        <w:rPr>
          <w:rFonts w:ascii="Arial" w:hAnsi="Arial" w:cs="Arial"/>
          <w:b/>
          <w:color w:val="000000" w:themeColor="text1"/>
          <w:sz w:val="24"/>
          <w:szCs w:val="24"/>
        </w:rPr>
      </w:pPr>
    </w:p>
    <w:p w14:paraId="0556B636" w14:textId="45CE8088" w:rsidR="004E435A" w:rsidRPr="00FA0BDA" w:rsidRDefault="004E435A" w:rsidP="00FA0BDA">
      <w:pPr>
        <w:pStyle w:val="PODPODNASLOV"/>
        <w:numPr>
          <w:ilvl w:val="0"/>
          <w:numId w:val="0"/>
        </w:numPr>
        <w:ind w:right="1750"/>
        <w:jc w:val="center"/>
        <w:outlineLvl w:val="0"/>
        <w:rPr>
          <w:rFonts w:ascii="Arial" w:hAnsi="Arial" w:cs="Arial"/>
          <w:color w:val="4472C4" w:themeColor="accent1"/>
          <w:sz w:val="24"/>
          <w:szCs w:val="24"/>
        </w:rPr>
      </w:pPr>
      <w:bookmarkStart w:id="0" w:name="_Hlk519694354"/>
      <w:r w:rsidRPr="00FA0BDA">
        <w:rPr>
          <w:rFonts w:ascii="Arial" w:hAnsi="Arial" w:cs="Arial"/>
          <w:color w:val="4472C4" w:themeColor="accent1"/>
          <w:sz w:val="24"/>
          <w:szCs w:val="24"/>
        </w:rPr>
        <w:t>TITOLO DELL’APPALTO:</w:t>
      </w:r>
    </w:p>
    <w:p w14:paraId="6A98DAB4" w14:textId="55295898" w:rsidR="004E435A" w:rsidRPr="00FA0BDA" w:rsidRDefault="004E435A" w:rsidP="00FA0BDA">
      <w:pPr>
        <w:pStyle w:val="NASLOV40ptGRAY"/>
        <w:spacing w:after="0"/>
        <w:jc w:val="center"/>
        <w:rPr>
          <w:rFonts w:ascii="Arial" w:hAnsi="Arial" w:cs="Arial"/>
          <w:sz w:val="24"/>
          <w:szCs w:val="24"/>
        </w:rPr>
      </w:pPr>
      <w:bookmarkStart w:id="1" w:name="_Hlk519694428"/>
      <w:r w:rsidRPr="00FA0BDA">
        <w:rPr>
          <w:rFonts w:ascii="Arial" w:hAnsi="Arial" w:cs="Arial"/>
          <w:sz w:val="24"/>
          <w:szCs w:val="24"/>
        </w:rPr>
        <w:t xml:space="preserve">Parco transfrontaliero Isonzo-Soča – Lotto </w:t>
      </w:r>
      <w:bookmarkEnd w:id="1"/>
      <w:r w:rsidR="004E48C2" w:rsidRPr="00FA0BDA">
        <w:rPr>
          <w:rFonts w:ascii="Arial" w:hAnsi="Arial" w:cs="Arial"/>
          <w:sz w:val="24"/>
          <w:szCs w:val="24"/>
        </w:rPr>
        <w:t>2</w:t>
      </w:r>
    </w:p>
    <w:p w14:paraId="3579CE80" w14:textId="40213725" w:rsidR="00972455" w:rsidRPr="00FA0BDA" w:rsidRDefault="00972455" w:rsidP="00FA0BDA">
      <w:pPr>
        <w:pStyle w:val="NASLOV40ptGRAY"/>
        <w:jc w:val="center"/>
        <w:rPr>
          <w:rFonts w:ascii="Arial" w:hAnsi="Arial" w:cs="Arial"/>
          <w:sz w:val="24"/>
          <w:szCs w:val="24"/>
        </w:rPr>
      </w:pPr>
      <w:bookmarkStart w:id="2" w:name="_Hlk519694451"/>
      <w:r w:rsidRPr="00FA0BDA">
        <w:rPr>
          <w:rFonts w:ascii="Arial" w:hAnsi="Arial" w:cs="Arial"/>
          <w:sz w:val="24"/>
          <w:szCs w:val="24"/>
        </w:rPr>
        <w:t xml:space="preserve">PASSERELLA SUL FIUME ISONZO A SALCANO </w:t>
      </w:r>
    </w:p>
    <w:p w14:paraId="1812DDB7" w14:textId="11963302" w:rsidR="004E435A" w:rsidRPr="00FA0BDA" w:rsidRDefault="004E435A" w:rsidP="00FA0BDA">
      <w:pPr>
        <w:pStyle w:val="NASLOV40ptGRAY"/>
        <w:jc w:val="center"/>
        <w:rPr>
          <w:rFonts w:ascii="Arial" w:eastAsia="Trebuchet MS" w:hAnsi="Arial" w:cs="Arial"/>
          <w:caps w:val="0"/>
          <w:sz w:val="23"/>
          <w:szCs w:val="24"/>
        </w:rPr>
      </w:pPr>
      <w:r w:rsidRPr="00FA0BDA">
        <w:rPr>
          <w:rFonts w:ascii="Arial" w:eastAsia="Trebuchet MS" w:hAnsi="Arial" w:cs="Arial"/>
          <w:caps w:val="0"/>
          <w:sz w:val="23"/>
          <w:szCs w:val="24"/>
        </w:rPr>
        <w:t>da svolgersi all’interno del progetto europeo denominato “Parco transfrontaliero Isonzo-Soča” - progetti dell'investimento territoriale integrato (ITI) - cofinanziato dal “Programma di Cooperazione territoriale Interreg V-A Italia-Slovenia 2014-2020”.</w:t>
      </w:r>
    </w:p>
    <w:bookmarkEnd w:id="0"/>
    <w:bookmarkEnd w:id="2"/>
    <w:p w14:paraId="26D06224" w14:textId="7D3C0CD9" w:rsidR="004E435A" w:rsidRPr="00FA0BDA" w:rsidRDefault="004E435A" w:rsidP="00FA0BDA">
      <w:pPr>
        <w:pStyle w:val="NASLOV40ptGRAY"/>
        <w:jc w:val="center"/>
        <w:rPr>
          <w:rFonts w:ascii="Arial" w:eastAsia="Trebuchet MS" w:hAnsi="Arial" w:cs="Arial"/>
          <w:caps w:val="0"/>
          <w:color w:val="4472C4" w:themeColor="accent1"/>
          <w:sz w:val="23"/>
          <w:szCs w:val="23"/>
          <w:highlight w:val="yellow"/>
        </w:rPr>
      </w:pPr>
      <w:r w:rsidRPr="00FA0BDA">
        <w:rPr>
          <w:rFonts w:ascii="Arial" w:eastAsia="Trebuchet MS" w:hAnsi="Arial" w:cs="Arial"/>
          <w:caps w:val="0"/>
          <w:color w:val="4472C4" w:themeColor="accent1"/>
          <w:sz w:val="23"/>
          <w:szCs w:val="23"/>
        </w:rPr>
        <w:t xml:space="preserve">CUP: B81B17000110007 CIG: </w:t>
      </w:r>
      <w:r w:rsidR="00BE65C8" w:rsidRPr="00BE65C8">
        <w:rPr>
          <w:rFonts w:ascii="Arial" w:eastAsia="Trebuchet MS" w:hAnsi="Arial" w:cs="Arial"/>
          <w:color w:val="4472C4" w:themeColor="accent1"/>
          <w:sz w:val="22"/>
          <w:szCs w:val="22"/>
        </w:rPr>
        <w:t>79719250A0</w:t>
      </w:r>
      <w:bookmarkStart w:id="3" w:name="_GoBack"/>
      <w:bookmarkEnd w:id="3"/>
    </w:p>
    <w:p w14:paraId="68585D0A" w14:textId="77777777" w:rsidR="004E435A" w:rsidRPr="00FA0BDA" w:rsidRDefault="004E435A" w:rsidP="004E435A">
      <w:pPr>
        <w:rPr>
          <w:rFonts w:ascii="Arial" w:hAnsi="Arial" w:cs="Arial"/>
          <w:color w:val="A9C938"/>
        </w:rPr>
      </w:pPr>
    </w:p>
    <w:p w14:paraId="20F642C5" w14:textId="77777777" w:rsidR="004E435A" w:rsidRPr="00FA0BDA" w:rsidRDefault="004E435A" w:rsidP="004E435A">
      <w:pPr>
        <w:rPr>
          <w:rFonts w:ascii="Arial" w:hAnsi="Arial" w:cs="Arial"/>
          <w:color w:val="A9C938"/>
        </w:rPr>
      </w:pPr>
    </w:p>
    <w:p w14:paraId="226C35E4" w14:textId="77777777" w:rsidR="004E435A" w:rsidRPr="00FA0BDA" w:rsidRDefault="004E435A" w:rsidP="004E435A">
      <w:pPr>
        <w:rPr>
          <w:rFonts w:ascii="Arial" w:hAnsi="Arial" w:cs="Arial"/>
          <w:color w:val="A9C938"/>
        </w:rPr>
      </w:pPr>
    </w:p>
    <w:p w14:paraId="2C5C39C1" w14:textId="77777777" w:rsidR="004E435A" w:rsidRPr="00FA0BDA" w:rsidRDefault="004E435A" w:rsidP="004E435A">
      <w:pPr>
        <w:rPr>
          <w:rFonts w:ascii="Arial" w:hAnsi="Arial" w:cs="Arial"/>
          <w:color w:val="A9C938"/>
        </w:rPr>
      </w:pPr>
    </w:p>
    <w:p w14:paraId="6920775B" w14:textId="77777777" w:rsidR="004E435A" w:rsidRPr="00FA0BDA" w:rsidRDefault="004E435A" w:rsidP="004E435A">
      <w:pPr>
        <w:rPr>
          <w:rFonts w:ascii="Arial" w:hAnsi="Arial" w:cs="Arial"/>
          <w:color w:val="A9C938"/>
        </w:rPr>
      </w:pPr>
    </w:p>
    <w:p w14:paraId="1D8FBA86" w14:textId="77777777" w:rsidR="004E435A" w:rsidRPr="00FA0BDA" w:rsidRDefault="004E435A" w:rsidP="004E435A">
      <w:pPr>
        <w:rPr>
          <w:rFonts w:ascii="Arial" w:hAnsi="Arial" w:cs="Arial"/>
          <w:color w:val="A9C938"/>
        </w:rPr>
      </w:pPr>
    </w:p>
    <w:p w14:paraId="2DF35FB4" w14:textId="77777777" w:rsidR="004E435A" w:rsidRPr="00FA0BDA" w:rsidRDefault="004E435A" w:rsidP="004E435A">
      <w:pPr>
        <w:rPr>
          <w:rFonts w:ascii="Arial" w:hAnsi="Arial" w:cs="Arial"/>
          <w:color w:val="A9C938"/>
        </w:rPr>
      </w:pPr>
    </w:p>
    <w:p w14:paraId="6CAB38A1" w14:textId="77777777" w:rsidR="004E435A" w:rsidRPr="00FA0BDA" w:rsidRDefault="004E435A" w:rsidP="004E435A">
      <w:pPr>
        <w:rPr>
          <w:rFonts w:ascii="Arial" w:hAnsi="Arial" w:cs="Arial"/>
          <w:color w:val="A9C938"/>
        </w:rPr>
      </w:pPr>
    </w:p>
    <w:p w14:paraId="7FA87A30" w14:textId="77777777" w:rsidR="004E435A" w:rsidRPr="00FA0BDA" w:rsidRDefault="004E435A" w:rsidP="004E435A">
      <w:pPr>
        <w:rPr>
          <w:rFonts w:ascii="Arial" w:hAnsi="Arial" w:cs="Arial"/>
          <w:color w:val="A9C938"/>
        </w:rPr>
      </w:pPr>
    </w:p>
    <w:p w14:paraId="7D646D75" w14:textId="77777777" w:rsidR="004E435A" w:rsidRPr="00FA0BDA" w:rsidRDefault="004E435A" w:rsidP="004E435A">
      <w:pPr>
        <w:rPr>
          <w:rFonts w:ascii="Arial" w:hAnsi="Arial" w:cs="Arial"/>
          <w:color w:val="A9C938"/>
        </w:rPr>
      </w:pPr>
    </w:p>
    <w:p w14:paraId="10C8229C" w14:textId="77777777" w:rsidR="004E435A" w:rsidRPr="00FA0BDA" w:rsidRDefault="004E435A" w:rsidP="004E435A">
      <w:pPr>
        <w:rPr>
          <w:rFonts w:ascii="Arial" w:hAnsi="Arial" w:cs="Arial"/>
          <w:color w:val="A9C938"/>
        </w:rPr>
      </w:pPr>
    </w:p>
    <w:p w14:paraId="68E46CF2"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i/>
        </w:rPr>
      </w:pPr>
    </w:p>
    <w:p w14:paraId="1E347B8C" w14:textId="77777777" w:rsidR="004E435A" w:rsidRPr="00FA0BDA" w:rsidRDefault="004E435A" w:rsidP="004E435A">
      <w:pPr>
        <w:rPr>
          <w:rFonts w:ascii="Arial" w:hAnsi="Arial" w:cs="Arial"/>
          <w:i/>
        </w:rPr>
      </w:pPr>
      <w:r w:rsidRPr="00FA0BDA">
        <w:rPr>
          <w:rFonts w:ascii="Arial" w:hAnsi="Arial" w:cs="Arial"/>
        </w:rPr>
        <w:br w:type="page"/>
      </w:r>
    </w:p>
    <w:p w14:paraId="5E747875"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i/>
        </w:rPr>
      </w:pPr>
      <w:r w:rsidRPr="00FA0BDA">
        <w:rPr>
          <w:rFonts w:ascii="Arial" w:hAnsi="Arial" w:cs="Arial"/>
          <w:i/>
        </w:rPr>
        <w:lastRenderedPageBreak/>
        <w:t>Intestazione con i dati del garante (banca) o codice SWIFT</w:t>
      </w:r>
    </w:p>
    <w:p w14:paraId="353E0F19"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rPr>
      </w:pPr>
    </w:p>
    <w:p w14:paraId="28D60FD2"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A0BDA">
        <w:rPr>
          <w:rFonts w:ascii="Arial" w:hAnsi="Arial" w:cs="Arial"/>
        </w:rPr>
        <w:t xml:space="preserve">Prestata a: </w:t>
      </w:r>
      <w:r w:rsidRPr="00FA0BDA">
        <w:rPr>
          <w:rFonts w:ascii="Arial" w:hAnsi="Arial" w:cs="Arial"/>
          <w:i/>
        </w:rPr>
        <w:fldChar w:fldCharType="begin">
          <w:ffData>
            <w:name w:val="Besedilo2"/>
            <w:enabled/>
            <w:calcOnExit w:val="0"/>
            <w:textInput/>
          </w:ffData>
        </w:fldChar>
      </w:r>
      <w:r w:rsidRPr="00FA0BDA">
        <w:rPr>
          <w:rFonts w:ascii="Arial" w:hAnsi="Arial" w:cs="Arial"/>
          <w:i/>
        </w:rPr>
        <w:instrText xml:space="preserve"> FORMTEXT </w:instrText>
      </w:r>
      <w:r w:rsidRPr="00FA0BDA">
        <w:rPr>
          <w:rFonts w:ascii="Arial" w:hAnsi="Arial" w:cs="Arial"/>
          <w:i/>
        </w:rPr>
      </w:r>
      <w:r w:rsidRPr="00FA0BDA">
        <w:rPr>
          <w:rFonts w:ascii="Arial" w:hAnsi="Arial" w:cs="Arial"/>
          <w:i/>
        </w:rPr>
        <w:fldChar w:fldCharType="separate"/>
      </w:r>
      <w:r w:rsidRPr="00FA0BDA">
        <w:rPr>
          <w:rFonts w:ascii="Arial" w:hAnsi="Arial" w:cs="Arial"/>
          <w:i/>
        </w:rPr>
        <w:t>     </w:t>
      </w:r>
      <w:r w:rsidRPr="00FA0BDA">
        <w:rPr>
          <w:rFonts w:ascii="Arial" w:hAnsi="Arial" w:cs="Arial"/>
          <w:i/>
        </w:rPr>
        <w:fldChar w:fldCharType="end"/>
      </w:r>
      <w:r w:rsidRPr="00FA0BDA">
        <w:rPr>
          <w:rFonts w:ascii="Arial" w:hAnsi="Arial" w:cs="Arial"/>
          <w:i/>
        </w:rPr>
        <w:t xml:space="preserve">  (Inserire il beneficiario ossia il committente dell’appalto)</w:t>
      </w:r>
    </w:p>
    <w:p w14:paraId="3729A7AF"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i/>
        </w:rPr>
      </w:pPr>
      <w:r w:rsidRPr="00FA0BDA">
        <w:rPr>
          <w:rFonts w:ascii="Arial" w:hAnsi="Arial" w:cs="Arial"/>
        </w:rPr>
        <w:t xml:space="preserve">Data: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(Inserire la data di emissione)</w:t>
      </w:r>
    </w:p>
    <w:p w14:paraId="5412A77C"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6AB021C0"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A0BDA">
        <w:rPr>
          <w:rFonts w:ascii="Arial" w:hAnsi="Arial" w:cs="Arial"/>
          <w:b/>
        </w:rPr>
        <w:t>TIPO DI GARANZIA:</w:t>
      </w:r>
      <w:r w:rsidRPr="00FA0BDA">
        <w:rPr>
          <w:rFonts w:ascii="Arial" w:hAnsi="Arial" w:cs="Arial"/>
        </w:rPr>
        <w:t xml:space="preserve"> Garanzia per gli obblighi contrattuali assunti</w:t>
      </w:r>
    </w:p>
    <w:p w14:paraId="020BBD90"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1773E5A0"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A0BDA">
        <w:rPr>
          <w:rFonts w:ascii="Arial" w:hAnsi="Arial" w:cs="Arial"/>
          <w:b/>
        </w:rPr>
        <w:t xml:space="preserve">NUMERO DI GARANZIA: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(Inserire il numero della garanzia)</w:t>
      </w:r>
    </w:p>
    <w:p w14:paraId="543CFA53"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425C32C5"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i/>
        </w:rPr>
      </w:pPr>
      <w:r w:rsidRPr="00FA0BDA">
        <w:rPr>
          <w:rFonts w:ascii="Arial" w:hAnsi="Arial" w:cs="Arial"/>
          <w:b/>
        </w:rPr>
        <w:t>GARANTE:</w:t>
      </w:r>
      <w:r w:rsidRPr="00FA0BDA">
        <w:rPr>
          <w:rFonts w:ascii="Arial" w:hAnsi="Arial" w:cs="Arial"/>
        </w:rPr>
        <w:t xml:space="preserve">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rPr>
        <w:t>     </w:t>
      </w:r>
      <w:r w:rsidRPr="00FA0BDA">
        <w:rPr>
          <w:rFonts w:ascii="Arial" w:hAnsi="Arial" w:cs="Arial"/>
        </w:rPr>
        <w:fldChar w:fldCharType="end"/>
      </w:r>
      <w:r w:rsidRPr="00FA0BDA">
        <w:rPr>
          <w:rFonts w:ascii="Arial" w:hAnsi="Arial" w:cs="Arial"/>
        </w:rPr>
        <w:t>(</w:t>
      </w:r>
      <w:r w:rsidRPr="00FA0BDA">
        <w:rPr>
          <w:rFonts w:ascii="Arial" w:hAnsi="Arial" w:cs="Arial"/>
          <w:i/>
        </w:rPr>
        <w:t>Inserire il nome e l’indirizzo della banca nel luogo di emissione)</w:t>
      </w:r>
    </w:p>
    <w:p w14:paraId="661489A1"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3CF0CC11"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A0BDA">
        <w:rPr>
          <w:rFonts w:ascii="Arial" w:hAnsi="Arial" w:cs="Arial"/>
          <w:b/>
        </w:rPr>
        <w:t xml:space="preserve">ORDINANTE: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(Inserire il nome e l’indirizzo dell’ordinante della garanzia ossia del concorrente aggiudicatario dell’appalto pubblico)</w:t>
      </w:r>
    </w:p>
    <w:p w14:paraId="7CD17533"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0A8A1B3E"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i/>
        </w:rPr>
      </w:pPr>
      <w:r w:rsidRPr="00FA0BDA">
        <w:rPr>
          <w:rFonts w:ascii="Arial" w:hAnsi="Arial" w:cs="Arial"/>
          <w:b/>
        </w:rPr>
        <w:t>BENEFICIARIO:</w:t>
      </w:r>
      <w:r w:rsidRPr="00FA0BDA">
        <w:rPr>
          <w:rFonts w:ascii="Arial" w:hAnsi="Arial" w:cs="Arial"/>
        </w:rPr>
        <w:t xml:space="preserve">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(Inserire il committente dell’appalto)</w:t>
      </w:r>
    </w:p>
    <w:p w14:paraId="6F43DAC9"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192D32E1"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i/>
        </w:rPr>
      </w:pPr>
      <w:r w:rsidRPr="00FA0BDA">
        <w:rPr>
          <w:rFonts w:ascii="Arial" w:hAnsi="Arial" w:cs="Arial"/>
          <w:b/>
        </w:rPr>
        <w:t xml:space="preserve">PRESTAZIONE OGGETTO DELLA GARANZIA: </w:t>
      </w:r>
      <w:r w:rsidRPr="00FA0BDA">
        <w:rPr>
          <w:rFonts w:ascii="Arial" w:hAnsi="Arial" w:cs="Arial"/>
        </w:rPr>
        <w:t xml:space="preserve">contratto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rPr>
        <w:t>     </w:t>
      </w:r>
      <w:r w:rsidRPr="00FA0BDA">
        <w:rPr>
          <w:rFonts w:ascii="Arial" w:hAnsi="Arial" w:cs="Arial"/>
        </w:rPr>
        <w:fldChar w:fldCharType="end"/>
      </w:r>
      <w:r w:rsidRPr="00FA0BDA">
        <w:rPr>
          <w:rFonts w:ascii="Arial" w:hAnsi="Arial" w:cs="Arial"/>
        </w:rPr>
        <w:t xml:space="preserve"> n.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rPr>
        <w:t>     </w:t>
      </w:r>
      <w:r w:rsidRPr="00FA0BDA">
        <w:rPr>
          <w:rFonts w:ascii="Arial" w:hAnsi="Arial" w:cs="Arial"/>
        </w:rPr>
        <w:fldChar w:fldCharType="end"/>
      </w:r>
      <w:r w:rsidRPr="00FA0BDA">
        <w:rPr>
          <w:rFonts w:ascii="Arial" w:hAnsi="Arial" w:cs="Arial"/>
        </w:rPr>
        <w:t xml:space="preserve"> del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(Inserire il contratto di appalto pubblico)</w:t>
      </w:r>
    </w:p>
    <w:p w14:paraId="76059DE7"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5087A1A6"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A0BDA">
        <w:rPr>
          <w:rFonts w:ascii="Arial" w:hAnsi="Arial" w:cs="Arial"/>
          <w:b/>
        </w:rPr>
        <w:t xml:space="preserve">IMPORTO E VALUTA DELLA GARANZIA: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(Inserire l’importo massimo in cifre e lettere e la valuta)</w:t>
      </w:r>
    </w:p>
    <w:p w14:paraId="7E514B85"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0FCB34F1"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A0BDA">
        <w:rPr>
          <w:rFonts w:ascii="Arial" w:hAnsi="Arial" w:cs="Arial"/>
          <w:b/>
        </w:rPr>
        <w:t xml:space="preserve">DOCUMENTI DA ALLEGARE ALLA RICHIESTA DI PAGAMENTO ED ESPRESSAMENTE INDICATI NEL TESTO A SEGUIRE: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(Nessuno/indicare il documento)</w:t>
      </w:r>
    </w:p>
    <w:p w14:paraId="01BAAC57"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71722E37"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A0BDA">
        <w:rPr>
          <w:rFonts w:ascii="Arial" w:hAnsi="Arial" w:cs="Arial"/>
          <w:b/>
        </w:rPr>
        <w:t>LINGUA DELLA DOCUMENTAZIONE RICHIESTA</w:t>
      </w:r>
      <w:r w:rsidRPr="00FA0BDA">
        <w:rPr>
          <w:rFonts w:ascii="Arial" w:hAnsi="Arial" w:cs="Arial"/>
        </w:rPr>
        <w:t>: sloveno</w:t>
      </w:r>
    </w:p>
    <w:p w14:paraId="4463DF0E"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4670FC38"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i/>
        </w:rPr>
      </w:pPr>
      <w:r w:rsidRPr="00FA0BDA">
        <w:rPr>
          <w:rFonts w:ascii="Arial" w:hAnsi="Arial" w:cs="Arial"/>
          <w:b/>
        </w:rPr>
        <w:t>MODALITÀ DI PRESENTAZIONE DELLA RICHIESTA</w:t>
      </w:r>
      <w:r w:rsidRPr="00FA0BDA">
        <w:rPr>
          <w:rFonts w:ascii="Arial" w:hAnsi="Arial" w:cs="Arial"/>
        </w:rPr>
        <w:t xml:space="preserve">: in forma cartacea tramite posta raccomandata o altre forme di posta celere oppure in formato elettronico tramite codice SWIFT all’indirizzo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inserire il codice SWIFT del garante)</w:t>
      </w:r>
    </w:p>
    <w:p w14:paraId="7788CBE7"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56035BC5"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A0BDA">
        <w:rPr>
          <w:rFonts w:ascii="Arial" w:hAnsi="Arial" w:cs="Arial"/>
          <w:b/>
        </w:rPr>
        <w:t>LUOGO DI PRESENTAZIONE DELLA RICHIESTA:</w:t>
      </w:r>
      <w:r w:rsidRPr="00FA0BDA">
        <w:rPr>
          <w:rFonts w:ascii="Arial" w:hAnsi="Arial" w:cs="Arial"/>
        </w:rPr>
        <w:t xml:space="preserve">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Il garante inserisce l’indirizzo della filiale dove vanno presentati i documenti cartacei o l’indirizzo di posta elettronica per la presentazione della richiesta in formato elettronico, quale il codice SWIFT del garante. In assenza di indicazione del luogo di presentazione della richiesta, questa andrà presentata nel luogo in cui il garante ha emesso la garanzia).</w:t>
      </w:r>
    </w:p>
    <w:p w14:paraId="59E48256"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2E68FB0E"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FA0BDA">
        <w:rPr>
          <w:rFonts w:ascii="Arial" w:hAnsi="Arial" w:cs="Arial"/>
          <w:b/>
        </w:rPr>
        <w:t xml:space="preserve">VALIDITÀ: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(Inserire la data di scadenza della garanzia)</w:t>
      </w:r>
    </w:p>
    <w:p w14:paraId="0C740B73"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14:paraId="5AE7F991"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i/>
        </w:rPr>
      </w:pPr>
      <w:r w:rsidRPr="00FA0BDA">
        <w:rPr>
          <w:rFonts w:ascii="Arial" w:hAnsi="Arial" w:cs="Arial"/>
          <w:b/>
        </w:rPr>
        <w:t>PARTE RESPONSABILE DELLA COPERTURA DELLE SPESE:</w:t>
      </w:r>
      <w:r w:rsidRPr="00FA0BDA">
        <w:rPr>
          <w:rFonts w:ascii="Arial" w:hAnsi="Arial" w:cs="Arial"/>
        </w:rPr>
        <w:t xml:space="preserve"> </w:t>
      </w:r>
      <w:r w:rsidRPr="00FA0BDA">
        <w:rPr>
          <w:rFonts w:ascii="Arial" w:hAnsi="Arial" w:cs="Arial"/>
        </w:rPr>
        <w:fldChar w:fldCharType="begin">
          <w:ffData>
            <w:name w:val="Besedilo2"/>
            <w:enabled/>
            <w:calcOnExit w:val="0"/>
            <w:textInput/>
          </w:ffData>
        </w:fldChar>
      </w:r>
      <w:r w:rsidRPr="00FA0BDA">
        <w:rPr>
          <w:rFonts w:ascii="Arial" w:hAnsi="Arial" w:cs="Arial"/>
        </w:rPr>
        <w:instrText xml:space="preserve"> FORMTEXT </w:instrText>
      </w:r>
      <w:r w:rsidRPr="00FA0BDA">
        <w:rPr>
          <w:rFonts w:ascii="Arial" w:hAnsi="Arial" w:cs="Arial"/>
        </w:rPr>
      </w:r>
      <w:r w:rsidRPr="00FA0BDA">
        <w:rPr>
          <w:rFonts w:ascii="Arial" w:hAnsi="Arial" w:cs="Arial"/>
        </w:rPr>
        <w:fldChar w:fldCharType="separate"/>
      </w:r>
      <w:r w:rsidRPr="00FA0BDA">
        <w:rPr>
          <w:rFonts w:ascii="Arial" w:hAnsi="Arial" w:cs="Arial"/>
        </w:rPr>
        <w:t>     </w:t>
      </w:r>
      <w:r w:rsidRPr="00FA0BDA">
        <w:rPr>
          <w:rFonts w:ascii="Arial" w:hAnsi="Arial" w:cs="Arial"/>
        </w:rPr>
        <w:fldChar w:fldCharType="end"/>
      </w:r>
      <w:r w:rsidRPr="00FA0BDA">
        <w:rPr>
          <w:rFonts w:ascii="Arial" w:hAnsi="Arial" w:cs="Arial"/>
        </w:rPr>
        <w:t xml:space="preserve"> </w:t>
      </w:r>
      <w:r w:rsidRPr="00FA0BDA">
        <w:rPr>
          <w:rFonts w:ascii="Arial" w:hAnsi="Arial" w:cs="Arial"/>
          <w:i/>
        </w:rPr>
        <w:t>(Inserire il nome dell’ordinante la garanzia ossia del concorrente aggiudicatario dell’appalto pubblico)</w:t>
      </w:r>
    </w:p>
    <w:p w14:paraId="105E11C3"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rPr>
      </w:pPr>
    </w:p>
    <w:p w14:paraId="03DC1067" w14:textId="77777777" w:rsidR="004E435A" w:rsidRPr="00FA0BDA" w:rsidRDefault="004E435A" w:rsidP="004E435A">
      <w:pPr>
        <w:jc w:val="both"/>
        <w:rPr>
          <w:rFonts w:ascii="Arial" w:hAnsi="Arial" w:cs="Arial"/>
        </w:rPr>
      </w:pPr>
      <w:r w:rsidRPr="00FA0BDA">
        <w:rPr>
          <w:rFonts w:ascii="Arial" w:hAnsi="Arial" w:cs="Arial"/>
        </w:rPr>
        <w:t>Con la presente garanzia il garante si impegna irrevocabilmente a pagare al beneficiario qualsiasi importo fino all’ammontare massimo della garanzia, all’atto di regolare richiesta di pagamento presentata dal beneficiario secondo le predette modalità, firmata da un sottoscrittore (i) autorizzato (i), unitamente alla dichiarazione del beneficiario da inserire sia nel testo della richiesta di pagamento sia in un documento a parte firmato e allegato alla richiesta di pagamento, alla quale si riferisce e nella quale è chiarito in quale misura l’ordinante la garanzia non ha rispettato gli obblighi contrattuali assunti.</w:t>
      </w:r>
    </w:p>
    <w:p w14:paraId="2C6DF97D" w14:textId="77777777" w:rsidR="004E435A" w:rsidRPr="00FA0BDA" w:rsidRDefault="004E435A" w:rsidP="004E435A">
      <w:pPr>
        <w:jc w:val="both"/>
        <w:rPr>
          <w:rFonts w:ascii="Arial" w:hAnsi="Arial" w:cs="Arial"/>
        </w:rPr>
      </w:pPr>
    </w:p>
    <w:p w14:paraId="1209017C" w14:textId="77777777" w:rsidR="004E435A" w:rsidRPr="00FA0BDA" w:rsidRDefault="004E435A" w:rsidP="004E435A">
      <w:pPr>
        <w:jc w:val="both"/>
        <w:rPr>
          <w:rFonts w:ascii="Arial" w:hAnsi="Arial" w:cs="Arial"/>
        </w:rPr>
      </w:pPr>
      <w:r w:rsidRPr="00FA0BDA">
        <w:rPr>
          <w:rFonts w:ascii="Arial" w:hAnsi="Arial" w:cs="Arial"/>
        </w:rPr>
        <w:t>Le richieste di pagamento di cui alla presente garanzia devono pervenire entro la data di scadenza della garanzia presso il predetto luogo di presentazione.</w:t>
      </w:r>
    </w:p>
    <w:p w14:paraId="7E8ABA0D" w14:textId="77777777" w:rsidR="004E435A" w:rsidRPr="00FA0BDA" w:rsidRDefault="004E435A" w:rsidP="004E435A">
      <w:pPr>
        <w:jc w:val="both"/>
        <w:rPr>
          <w:rFonts w:ascii="Arial" w:hAnsi="Arial" w:cs="Arial"/>
        </w:rPr>
      </w:pPr>
    </w:p>
    <w:p w14:paraId="2B1073EB" w14:textId="77777777" w:rsidR="004E435A" w:rsidRPr="00FA0BDA" w:rsidRDefault="004E435A" w:rsidP="004E435A">
      <w:pPr>
        <w:jc w:val="both"/>
        <w:rPr>
          <w:rFonts w:ascii="Arial" w:hAnsi="Arial" w:cs="Arial"/>
        </w:rPr>
      </w:pPr>
      <w:r w:rsidRPr="00FA0BDA">
        <w:rPr>
          <w:rFonts w:ascii="Arial" w:hAnsi="Arial" w:cs="Arial"/>
        </w:rPr>
        <w:t>Eventuali controversie derivanti dalla presente garanzia sono di competenza del Tribunale di Nova Gorica ai sensi del diritto sloveno.</w:t>
      </w:r>
    </w:p>
    <w:p w14:paraId="313BC721" w14:textId="77777777" w:rsidR="004E435A" w:rsidRPr="00FA0BDA" w:rsidRDefault="004E435A" w:rsidP="004E435A">
      <w:pPr>
        <w:jc w:val="both"/>
        <w:rPr>
          <w:rFonts w:ascii="Arial" w:hAnsi="Arial" w:cs="Arial"/>
        </w:rPr>
      </w:pPr>
    </w:p>
    <w:p w14:paraId="5D52FEC6" w14:textId="77777777" w:rsidR="004E435A" w:rsidRPr="00FA0BDA" w:rsidRDefault="004E435A" w:rsidP="004E435A">
      <w:pPr>
        <w:jc w:val="both"/>
        <w:rPr>
          <w:rFonts w:ascii="Arial" w:hAnsi="Arial" w:cs="Arial"/>
        </w:rPr>
      </w:pPr>
      <w:r w:rsidRPr="00FA0BDA">
        <w:rPr>
          <w:rFonts w:ascii="Arial" w:hAnsi="Arial" w:cs="Arial"/>
        </w:rPr>
        <w:t>Alla presente garanzia si applicano le Norme sulle garanzie a prima richiesta (URDG), revisione del 2010, rilasciate dalla ICC al n. 758.</w:t>
      </w:r>
    </w:p>
    <w:p w14:paraId="5404DE33"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FA0BDA">
        <w:rPr>
          <w:rFonts w:ascii="Arial" w:hAnsi="Arial" w:cs="Arial"/>
        </w:rPr>
        <w:tab/>
      </w:r>
      <w:r w:rsidRPr="00FA0BDA">
        <w:rPr>
          <w:rFonts w:ascii="Arial" w:hAnsi="Arial" w:cs="Arial"/>
        </w:rPr>
        <w:tab/>
      </w:r>
      <w:r w:rsidRPr="00FA0BDA">
        <w:rPr>
          <w:rFonts w:ascii="Arial" w:hAnsi="Arial" w:cs="Arial"/>
        </w:rPr>
        <w:tab/>
      </w:r>
      <w:r w:rsidRPr="00FA0BDA">
        <w:rPr>
          <w:rFonts w:ascii="Arial" w:hAnsi="Arial" w:cs="Arial"/>
        </w:rPr>
        <w:tab/>
      </w:r>
      <w:r w:rsidRPr="00FA0BDA">
        <w:rPr>
          <w:rFonts w:ascii="Arial" w:hAnsi="Arial" w:cs="Arial"/>
        </w:rPr>
        <w:tab/>
      </w:r>
      <w:r w:rsidRPr="00FA0BDA">
        <w:rPr>
          <w:rFonts w:ascii="Arial" w:hAnsi="Arial" w:cs="Arial"/>
        </w:rPr>
        <w:tab/>
      </w:r>
      <w:r w:rsidRPr="00FA0BDA">
        <w:rPr>
          <w:rFonts w:ascii="Arial" w:hAnsi="Arial" w:cs="Arial"/>
        </w:rPr>
        <w:tab/>
      </w:r>
      <w:r w:rsidRPr="00FA0BDA">
        <w:rPr>
          <w:rFonts w:ascii="Arial" w:hAnsi="Arial" w:cs="Arial"/>
        </w:rPr>
        <w:tab/>
        <w:t xml:space="preserve">   </w:t>
      </w:r>
    </w:p>
    <w:p w14:paraId="59CD366C"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p>
    <w:p w14:paraId="30ADBCA7"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FA0BDA">
        <w:rPr>
          <w:rFonts w:ascii="Arial" w:hAnsi="Arial" w:cs="Arial"/>
        </w:rPr>
        <w:t>Il garante</w:t>
      </w:r>
    </w:p>
    <w:p w14:paraId="142B3055" w14:textId="77777777" w:rsidR="004E435A" w:rsidRPr="00FA0BDA" w:rsidRDefault="004E435A" w:rsidP="004E435A">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4"/>
        </w:rPr>
      </w:pPr>
      <w:r w:rsidRPr="00FA0BDA">
        <w:rPr>
          <w:rFonts w:ascii="Arial" w:hAnsi="Arial" w:cs="Arial"/>
        </w:rPr>
        <w:t>(Timbro e firma)</w:t>
      </w:r>
    </w:p>
    <w:p w14:paraId="57E9E24D" w14:textId="77777777" w:rsidR="004E435A" w:rsidRPr="00FA0BDA" w:rsidRDefault="004E435A" w:rsidP="004E435A">
      <w:pPr>
        <w:ind w:left="284"/>
        <w:jc w:val="both"/>
        <w:rPr>
          <w:rFonts w:ascii="Arial" w:hAnsi="Arial" w:cs="Arial"/>
        </w:rPr>
      </w:pPr>
    </w:p>
    <w:p w14:paraId="7A47352E" w14:textId="77777777" w:rsidR="0066338D" w:rsidRPr="00FA0BDA" w:rsidRDefault="0066338D" w:rsidP="006A7BE5">
      <w:pPr>
        <w:rPr>
          <w:rFonts w:ascii="Arial" w:hAnsi="Arial" w:cs="Arial"/>
        </w:rPr>
      </w:pPr>
    </w:p>
    <w:sectPr w:rsidR="0066338D" w:rsidRPr="00FA0BDA" w:rsidSect="00C654DF">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A7E41" w14:textId="77777777" w:rsidR="002F5F89" w:rsidRDefault="002F5F89" w:rsidP="00C654DF">
      <w:r>
        <w:separator/>
      </w:r>
    </w:p>
  </w:endnote>
  <w:endnote w:type="continuationSeparator" w:id="0">
    <w:p w14:paraId="26A4A2B1" w14:textId="77777777" w:rsidR="002F5F89" w:rsidRDefault="002F5F89" w:rsidP="00C65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90A0C" w14:textId="77777777" w:rsidR="002F5F89" w:rsidRDefault="002F5F89" w:rsidP="00C654DF">
      <w:r>
        <w:separator/>
      </w:r>
    </w:p>
  </w:footnote>
  <w:footnote w:type="continuationSeparator" w:id="0">
    <w:p w14:paraId="3C12C8BB" w14:textId="77777777" w:rsidR="002F5F89" w:rsidRDefault="002F5F89" w:rsidP="00C65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65803" w14:textId="77777777" w:rsidR="00C654DF" w:rsidRDefault="00C654DF">
    <w:pPr>
      <w:pStyle w:val="Intestazione"/>
    </w:pPr>
    <w:bookmarkStart w:id="4" w:name="_Hlk505076193"/>
    <w:bookmarkStart w:id="5" w:name="_Hlk505076194"/>
    <w:bookmarkStart w:id="6" w:name="_Hlk519610000"/>
    <w:r>
      <w:rPr>
        <w:noProof/>
      </w:rPr>
      <w:drawing>
        <wp:anchor distT="0" distB="0" distL="114300" distR="114300" simplePos="0" relativeHeight="251660288" behindDoc="1" locked="0" layoutInCell="1" allowOverlap="1" wp14:anchorId="736B40C8" wp14:editId="74A132A3">
          <wp:simplePos x="0" y="0"/>
          <wp:positionH relativeFrom="margin">
            <wp:align>right</wp:align>
          </wp:positionH>
          <wp:positionV relativeFrom="paragraph">
            <wp:posOffset>30480</wp:posOffset>
          </wp:positionV>
          <wp:extent cx="596265" cy="419100"/>
          <wp:effectExtent l="0" t="0" r="0" b="0"/>
          <wp:wrapNone/>
          <wp:docPr id="3" name="Immagine 3" descr="LOGO_UP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LOGO_UPG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265"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012A">
      <w:rPr>
        <w:noProof/>
      </w:rPr>
      <w:drawing>
        <wp:inline distT="0" distB="0" distL="0" distR="0" wp14:anchorId="67208C53" wp14:editId="66B448C2">
          <wp:extent cx="1684020" cy="868680"/>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4020" cy="868680"/>
                  </a:xfrm>
                  <a:prstGeom prst="rect">
                    <a:avLst/>
                  </a:prstGeom>
                  <a:noFill/>
                  <a:ln>
                    <a:noFill/>
                  </a:ln>
                </pic:spPr>
              </pic:pic>
            </a:graphicData>
          </a:graphic>
        </wp:inline>
      </w:drawing>
    </w:r>
    <w:r>
      <w:t xml:space="preserve">                                                                                                                                      </w:t>
    </w:r>
    <w:bookmarkEnd w:id="4"/>
    <w:bookmarkEnd w:id="5"/>
    <w:r>
      <w:rPr>
        <w:noProof/>
      </w:rPr>
      <mc:AlternateContent>
        <mc:Choice Requires="wps">
          <w:drawing>
            <wp:anchor distT="0" distB="0" distL="114300" distR="114300" simplePos="0" relativeHeight="251659264" behindDoc="0" locked="0" layoutInCell="0" allowOverlap="1" wp14:anchorId="2D5816F1" wp14:editId="2774D493">
              <wp:simplePos x="0" y="0"/>
              <wp:positionH relativeFrom="page">
                <wp:posOffset>-109855</wp:posOffset>
              </wp:positionH>
              <wp:positionV relativeFrom="page">
                <wp:align>center</wp:align>
              </wp:positionV>
              <wp:extent cx="762000" cy="530225"/>
              <wp:effectExtent l="0" t="0" r="0" b="317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53022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5A1D23ED" w14:textId="77777777" w:rsidR="00C654DF" w:rsidRPr="00E96CF5" w:rsidRDefault="00C654DF" w:rsidP="00C654DF">
                          <w:pPr>
                            <w:spacing w:before="120"/>
                            <w:jc w:val="center"/>
                            <w:rPr>
                              <w:rFonts w:ascii="Calibri" w:eastAsia="MS ????" w:hAnsi="Calibri"/>
                              <w:sz w:val="48"/>
                              <w:szCs w:val="48"/>
                            </w:rPr>
                          </w:pPr>
                          <w:r>
                            <w:rPr>
                              <w:color w:val="92D050"/>
                              <w:sz w:val="36"/>
                            </w:rPr>
                            <w:fldChar w:fldCharType="begin"/>
                          </w:r>
                          <w:r>
                            <w:rPr>
                              <w:color w:val="92D050"/>
                              <w:sz w:val="36"/>
                            </w:rPr>
                            <w:instrText>PAGE   \* MERGEFORMAT</w:instrText>
                          </w:r>
                          <w:r>
                            <w:rPr>
                              <w:color w:val="92D050"/>
                              <w:sz w:val="36"/>
                            </w:rPr>
                            <w:fldChar w:fldCharType="separate"/>
                          </w:r>
                          <w:r>
                            <w:rPr>
                              <w:noProof/>
                              <w:color w:val="92D050"/>
                              <w:sz w:val="36"/>
                            </w:rPr>
                            <w:t>1</w:t>
                          </w:r>
                          <w:r>
                            <w:rPr>
                              <w:color w:val="92D050"/>
                              <w:sz w:val="3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816F1" id="Rettangolo 2" o:spid="_x0000_s1026" style="position:absolute;margin-left:-8.65pt;margin-top:0;width:60pt;height:41.75pt;z-index:251659264;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" o:allowincell="f" stroked="f">
              <v:textbox>
                <w:txbxContent>
                  <w:p w14:paraId="5A1D23ED" w14:textId="77777777" w:rsidR="00C654DF" w:rsidRPr="00E96CF5" w:rsidRDefault="00C654DF" w:rsidP="00C654DF">
                    <w:pPr>
                      <w:spacing w:before="120"/>
                      <w:jc w:val="center"/>
                      <w:rPr>
                        <w:rFonts w:ascii="Calibri" w:eastAsia="MS ????" w:hAnsi="Calibri"/>
                        <w:sz w:val="48"/>
                        <w:szCs w:val="48"/>
                      </w:rPr>
                    </w:pPr>
                    <w:r>
                      <w:rPr>
                        <w:color w:val="92D050"/>
                        <w:sz w:val="36"/>
                      </w:rPr>
                      <w:fldChar w:fldCharType="begin"/>
                    </w:r>
                    <w:r>
                      <w:rPr>
                        <w:color w:val="92D050"/>
                        <w:sz w:val="36"/>
                      </w:rPr>
                      <w:instrText>PAGE   \* MERGEFORMAT</w:instrText>
                    </w:r>
                    <w:r>
                      <w:rPr>
                        <w:color w:val="92D050"/>
                        <w:sz w:val="36"/>
                      </w:rPr>
                      <w:fldChar w:fldCharType="separate"/>
                    </w:r>
                    <w:r>
                      <w:rPr>
                        <w:noProof/>
                        <w:color w:val="92D050"/>
                        <w:sz w:val="36"/>
                      </w:rPr>
                      <w:t>1</w:t>
                    </w:r>
                    <w:r>
                      <w:rPr>
                        <w:color w:val="92D050"/>
                        <w:sz w:val="36"/>
                      </w:rPr>
                      <w:fldChar w:fldCharType="end"/>
                    </w:r>
                  </w:p>
                </w:txbxContent>
              </v:textbox>
              <w10:wrap anchorx="page" anchory="page"/>
            </v:rect>
          </w:pict>
        </mc:Fallback>
      </mc:AlternateContent>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E5090"/>
    <w:multiLevelType w:val="hybridMultilevel"/>
    <w:tmpl w:val="CD50F7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E2F4B27"/>
    <w:multiLevelType w:val="hybridMultilevel"/>
    <w:tmpl w:val="EEC21442"/>
    <w:lvl w:ilvl="0" w:tplc="70B41F12">
      <w:start w:val="1"/>
      <w:numFmt w:val="decimal"/>
      <w:pStyle w:val="PODPODNASLOV"/>
      <w:lvlText w:val="%1."/>
      <w:lvlJc w:val="left"/>
      <w:pPr>
        <w:ind w:left="170" w:firstLine="114"/>
      </w:pPr>
      <w:rPr>
        <w:rFonts w:ascii="Trebuchet MS" w:hAnsi="Trebuchet MS" w:hint="default"/>
      </w:rPr>
    </w:lvl>
    <w:lvl w:ilvl="1" w:tplc="04090019">
      <w:start w:val="1"/>
      <w:numFmt w:val="lowerLetter"/>
      <w:lvlText w:val="%2."/>
      <w:lvlJc w:val="left"/>
      <w:pPr>
        <w:ind w:left="1440" w:hanging="360"/>
      </w:pPr>
    </w:lvl>
    <w:lvl w:ilvl="2" w:tplc="F580E05A">
      <w:start w:val="12"/>
      <w:numFmt w:val="bullet"/>
      <w:lvlText w:val="-"/>
      <w:lvlJc w:val="left"/>
      <w:pPr>
        <w:ind w:left="2340" w:hanging="360"/>
      </w:pPr>
      <w:rPr>
        <w:rFonts w:ascii="Trebuchet MS" w:eastAsiaTheme="minorEastAsia" w:hAnsi="Trebuchet M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466E1C"/>
    <w:multiLevelType w:val="hybridMultilevel"/>
    <w:tmpl w:val="9BBC1544"/>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DF"/>
    <w:rsid w:val="002F5F89"/>
    <w:rsid w:val="00300189"/>
    <w:rsid w:val="003D11A5"/>
    <w:rsid w:val="004E435A"/>
    <w:rsid w:val="004E48C2"/>
    <w:rsid w:val="005C3603"/>
    <w:rsid w:val="0066338D"/>
    <w:rsid w:val="00670558"/>
    <w:rsid w:val="006A7BE5"/>
    <w:rsid w:val="00972455"/>
    <w:rsid w:val="00A557C4"/>
    <w:rsid w:val="00BE65C8"/>
    <w:rsid w:val="00C56A57"/>
    <w:rsid w:val="00C654DF"/>
    <w:rsid w:val="00CB2D0D"/>
    <w:rsid w:val="00CB5151"/>
    <w:rsid w:val="00D94F86"/>
    <w:rsid w:val="00E14449"/>
    <w:rsid w:val="00F863F9"/>
    <w:rsid w:val="00FA0B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04E49"/>
  <w15:chartTrackingRefBased/>
  <w15:docId w15:val="{F1741D34-CA04-4C20-B15F-0095D308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TEXT_BLACK_10pt_TREBUCHET"/>
    <w:qFormat/>
    <w:rsid w:val="00C654DF"/>
    <w:pPr>
      <w:spacing w:after="0" w:line="240" w:lineRule="auto"/>
    </w:pPr>
    <w:rPr>
      <w:rFonts w:ascii="Trebuchet MS" w:eastAsia="Times New Roman" w:hAnsi="Trebuchet MS" w:cs="Times New Roman"/>
      <w:sz w:val="20"/>
      <w:szCs w:val="24"/>
      <w:lang w:val="sl-SI" w:eastAsia="sl-SI"/>
    </w:rPr>
  </w:style>
  <w:style w:type="paragraph" w:styleId="Titolo3">
    <w:name w:val="heading 3"/>
    <w:basedOn w:val="Normale"/>
    <w:next w:val="Normale"/>
    <w:link w:val="Titolo3Carattere"/>
    <w:qFormat/>
    <w:rsid w:val="004E435A"/>
    <w:pPr>
      <w:keepNext/>
      <w:spacing w:before="240" w:after="60"/>
      <w:outlineLvl w:val="2"/>
    </w:pPr>
    <w:rPr>
      <w:rFonts w:ascii="Arial" w:hAnsi="Arial" w:cs="Arial"/>
      <w:b/>
      <w:bCs/>
      <w:sz w:val="26"/>
      <w:szCs w:val="26"/>
      <w:lang w:eastAsia="en-US"/>
    </w:rPr>
  </w:style>
  <w:style w:type="paragraph" w:styleId="Titolo5">
    <w:name w:val="heading 5"/>
    <w:basedOn w:val="Normale"/>
    <w:next w:val="Normale"/>
    <w:link w:val="Titolo5Carattere"/>
    <w:uiPriority w:val="9"/>
    <w:semiHidden/>
    <w:unhideWhenUsed/>
    <w:qFormat/>
    <w:rsid w:val="00670558"/>
    <w:pPr>
      <w:keepNext/>
      <w:keepLines/>
      <w:spacing w:before="4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aliases w:val="Znak"/>
    <w:basedOn w:val="Normale"/>
    <w:link w:val="IntestazioneCarattere"/>
    <w:unhideWhenUsed/>
    <w:rsid w:val="00C654DF"/>
    <w:pPr>
      <w:tabs>
        <w:tab w:val="center" w:pos="4819"/>
        <w:tab w:val="right" w:pos="9638"/>
      </w:tabs>
    </w:pPr>
  </w:style>
  <w:style w:type="character" w:customStyle="1" w:styleId="IntestazioneCarattere">
    <w:name w:val="Intestazione Carattere"/>
    <w:aliases w:val="Znak Carattere"/>
    <w:basedOn w:val="Carpredefinitoparagrafo"/>
    <w:link w:val="Intestazione"/>
    <w:rsid w:val="00C654DF"/>
  </w:style>
  <w:style w:type="paragraph" w:styleId="Pidipagina">
    <w:name w:val="footer"/>
    <w:basedOn w:val="Normale"/>
    <w:link w:val="PidipaginaCarattere"/>
    <w:uiPriority w:val="99"/>
    <w:unhideWhenUsed/>
    <w:rsid w:val="00C654DF"/>
    <w:pPr>
      <w:tabs>
        <w:tab w:val="center" w:pos="4819"/>
        <w:tab w:val="right" w:pos="9638"/>
      </w:tabs>
    </w:pPr>
  </w:style>
  <w:style w:type="character" w:customStyle="1" w:styleId="PidipaginaCarattere">
    <w:name w:val="Piè di pagina Carattere"/>
    <w:basedOn w:val="Carpredefinitoparagrafo"/>
    <w:link w:val="Pidipagina"/>
    <w:uiPriority w:val="99"/>
    <w:rsid w:val="00C654DF"/>
  </w:style>
  <w:style w:type="paragraph" w:customStyle="1" w:styleId="NASLOV40ptGRAY">
    <w:name w:val="NASLOV_40pt_GRAY"/>
    <w:uiPriority w:val="99"/>
    <w:qFormat/>
    <w:rsid w:val="00C654DF"/>
    <w:pPr>
      <w:spacing w:after="480" w:line="240" w:lineRule="auto"/>
    </w:pPr>
    <w:rPr>
      <w:rFonts w:ascii="Trebuchet MS" w:eastAsiaTheme="minorEastAsia" w:hAnsi="Trebuchet MS" w:cs="Times New Roman"/>
      <w:caps/>
      <w:color w:val="000000" w:themeColor="text1"/>
      <w:sz w:val="80"/>
      <w:szCs w:val="80"/>
      <w:lang w:val="sl-SI" w:eastAsia="sl-SI"/>
    </w:rPr>
  </w:style>
  <w:style w:type="paragraph" w:styleId="Paragrafoelenco">
    <w:name w:val="List Paragraph"/>
    <w:basedOn w:val="Normale"/>
    <w:uiPriority w:val="34"/>
    <w:rsid w:val="00C654DF"/>
    <w:pPr>
      <w:ind w:left="720"/>
      <w:contextualSpacing/>
    </w:pPr>
  </w:style>
  <w:style w:type="paragraph" w:customStyle="1" w:styleId="PODNASLOV">
    <w:name w:val="PODNASLOV"/>
    <w:basedOn w:val="Normale"/>
    <w:qFormat/>
    <w:rsid w:val="00C654DF"/>
    <w:pPr>
      <w:spacing w:after="240"/>
      <w:ind w:left="284" w:hanging="284"/>
    </w:pPr>
    <w:rPr>
      <w:rFonts w:eastAsiaTheme="minorEastAsia"/>
      <w:b/>
      <w:caps/>
      <w:color w:val="7F7F7F" w:themeColor="text1" w:themeTint="80"/>
      <w:sz w:val="28"/>
      <w:szCs w:val="28"/>
      <w:u w:val="single"/>
    </w:rPr>
  </w:style>
  <w:style w:type="paragraph" w:customStyle="1" w:styleId="PODPODNASLOV">
    <w:name w:val="PODPODNASLOV"/>
    <w:qFormat/>
    <w:rsid w:val="00C654DF"/>
    <w:pPr>
      <w:numPr>
        <w:numId w:val="1"/>
      </w:numPr>
      <w:tabs>
        <w:tab w:val="left" w:pos="284"/>
        <w:tab w:val="left" w:pos="567"/>
        <w:tab w:val="left" w:pos="851"/>
      </w:tabs>
      <w:spacing w:after="60" w:line="240" w:lineRule="auto"/>
    </w:pPr>
    <w:rPr>
      <w:rFonts w:ascii="Trebuchet MS" w:eastAsiaTheme="minorEastAsia" w:hAnsi="Trebuchet MS" w:cs="Times New Roman"/>
      <w:caps/>
      <w:color w:val="7F7F7F" w:themeColor="text1" w:themeTint="80"/>
      <w:sz w:val="20"/>
      <w:szCs w:val="20"/>
      <w:lang w:val="sl-SI" w:eastAsia="sl-SI"/>
    </w:rPr>
  </w:style>
  <w:style w:type="character" w:styleId="Collegamentoipertestuale">
    <w:name w:val="Hyperlink"/>
    <w:basedOn w:val="Carpredefinitoparagrafo"/>
    <w:unhideWhenUsed/>
    <w:qFormat/>
    <w:rsid w:val="00C654DF"/>
    <w:rPr>
      <w:rFonts w:ascii="Trebuchet MS" w:hAnsi="Trebuchet MS"/>
      <w:color w:val="A9C938"/>
      <w:sz w:val="20"/>
      <w:szCs w:val="20"/>
      <w:u w:val="single" w:color="A9C938"/>
    </w:rPr>
  </w:style>
  <w:style w:type="character" w:customStyle="1" w:styleId="Titolo3Carattere">
    <w:name w:val="Titolo 3 Carattere"/>
    <w:basedOn w:val="Carpredefinitoparagrafo"/>
    <w:link w:val="Titolo3"/>
    <w:rsid w:val="004E435A"/>
    <w:rPr>
      <w:rFonts w:ascii="Arial" w:eastAsia="Times New Roman" w:hAnsi="Arial" w:cs="Arial"/>
      <w:b/>
      <w:bCs/>
      <w:sz w:val="26"/>
      <w:szCs w:val="26"/>
      <w:lang w:val="sl-SI"/>
    </w:rPr>
  </w:style>
  <w:style w:type="character" w:customStyle="1" w:styleId="Titolo5Carattere">
    <w:name w:val="Titolo 5 Carattere"/>
    <w:basedOn w:val="Carpredefinitoparagrafo"/>
    <w:link w:val="Titolo5"/>
    <w:uiPriority w:val="9"/>
    <w:semiHidden/>
    <w:rsid w:val="00670558"/>
    <w:rPr>
      <w:rFonts w:asciiTheme="majorHAnsi" w:eastAsiaTheme="majorEastAsia" w:hAnsiTheme="majorHAnsi" w:cstheme="majorBidi"/>
      <w:color w:val="2F5496" w:themeColor="accent1" w:themeShade="BF"/>
      <w:sz w:val="20"/>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847215">
      <w:bodyDiv w:val="1"/>
      <w:marLeft w:val="0"/>
      <w:marRight w:val="0"/>
      <w:marTop w:val="0"/>
      <w:marBottom w:val="0"/>
      <w:divBdr>
        <w:top w:val="none" w:sz="0" w:space="0" w:color="auto"/>
        <w:left w:val="none" w:sz="0" w:space="0" w:color="auto"/>
        <w:bottom w:val="none" w:sz="0" w:space="0" w:color="auto"/>
        <w:right w:val="none" w:sz="0" w:space="0" w:color="auto"/>
      </w:divBdr>
    </w:div>
    <w:div w:id="120713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1095</Words>
  <Characters>6242</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Pieri</dc:creator>
  <cp:keywords/>
  <dc:description/>
  <cp:lastModifiedBy>Fabiana Pieri</cp:lastModifiedBy>
  <cp:revision>16</cp:revision>
  <dcterms:created xsi:type="dcterms:W3CDTF">2018-11-30T09:24:00Z</dcterms:created>
  <dcterms:modified xsi:type="dcterms:W3CDTF">2019-07-09T12:43:00Z</dcterms:modified>
</cp:coreProperties>
</file>