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746DE3" w:rsidRDefault="00CB661A" w:rsidP="006D1002">
      <w:pPr>
        <w:pStyle w:val="Telobesedila"/>
        <w:jc w:val="right"/>
        <w:rPr>
          <w:rFonts w:ascii="Arial" w:hAnsi="Arial" w:cs="Arial"/>
          <w:snapToGrid/>
          <w:color w:val="000000"/>
          <w:highlight w:val="yellow"/>
        </w:rPr>
      </w:pPr>
    </w:p>
    <w:p w14:paraId="402A0017" w14:textId="77777777" w:rsidR="00CB661A" w:rsidRPr="00746DE3" w:rsidRDefault="00CB661A" w:rsidP="0040105B">
      <w:pPr>
        <w:pStyle w:val="Telobesedila"/>
        <w:jc w:val="center"/>
        <w:rPr>
          <w:rFonts w:ascii="Arial" w:hAnsi="Arial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3F49E9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01DFD520" w:rsidR="00492B6D" w:rsidRPr="00F57E90" w:rsidRDefault="41AC6A0D" w:rsidP="41AC6A0D">
            <w:pPr>
              <w:pStyle w:val="Default"/>
              <w:jc w:val="center"/>
              <w:rPr>
                <w:rFonts w:ascii="Trebuchet MS,Arial" w:eastAsia="Trebuchet MS,Arial" w:hAnsi="Trebuchet MS,Arial" w:cs="Trebuchet MS,Arial"/>
                <w:b/>
                <w:bCs/>
                <w:lang w:val="sl-SI"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ALLEGATO A</w:t>
            </w: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  <w:lang w:val="sl-SI"/>
              </w:rPr>
              <w:t>)</w:t>
            </w:r>
          </w:p>
          <w:p w14:paraId="2E25730E" w14:textId="66AFC068" w:rsidR="00492B6D" w:rsidRPr="00F57E90" w:rsidRDefault="41AC6A0D" w:rsidP="41AC6A0D">
            <w:pPr>
              <w:pStyle w:val="Default"/>
              <w:jc w:val="center"/>
              <w:rPr>
                <w:rFonts w:ascii="Trebuchet MS" w:eastAsia="Trebuchet MS" w:hAnsi="Trebuchet MS" w:cs="Trebuchet MS"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lang w:val="sl-SI"/>
              </w:rPr>
              <w:t>MANIFESTAZIONE DI INTERESSE E DICHIARAZIONE REQUISITI</w:t>
            </w:r>
          </w:p>
          <w:p w14:paraId="6DBBB102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54827A29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Facsimile </w:t>
            </w:r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14:paraId="2C95480B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(Il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presente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facsimile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costituisce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lo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schema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seguire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 -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senza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effettuare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alcuna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alterazione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testo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già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presente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se non dove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espressamente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indicato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-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che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dovrà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redatta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carattere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stampatello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dattiloscritto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su carta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libera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inviata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al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GECT GO).</w:t>
            </w: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09C27C04" w:rsidR="00492B6D" w:rsidRPr="00F57E90" w:rsidRDefault="41AC6A0D" w:rsidP="41AC6A0D">
            <w:pPr>
              <w:pStyle w:val="LO-Normal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PRILOGA  A)</w:t>
            </w:r>
          </w:p>
          <w:p w14:paraId="0407C12C" w14:textId="4CF6E69B" w:rsidR="00492B6D" w:rsidRPr="00F31250" w:rsidRDefault="00762246" w:rsidP="41AC6A0D">
            <w:pPr>
              <w:pStyle w:val="Default"/>
              <w:jc w:val="center"/>
              <w:rPr>
                <w:rFonts w:ascii="Trebuchet MS" w:eastAsia="Trebuchet MS" w:hAnsi="Trebuchet MS" w:cs="Trebuchet MS"/>
                <w:highlight w:val="yellow"/>
              </w:rPr>
            </w:pPr>
            <w:r w:rsidRPr="00F31250">
              <w:rPr>
                <w:rFonts w:ascii="Arial" w:hAnsi="Arial" w:cs="Arial"/>
                <w:b/>
              </w:rPr>
              <w:t xml:space="preserve">PRIJAVA INTERESA </w:t>
            </w:r>
            <w:r w:rsidR="41AC6A0D" w:rsidRPr="00F31250">
              <w:rPr>
                <w:rFonts w:ascii="Trebuchet MS" w:eastAsia="Trebuchet MS" w:hAnsi="Trebuchet MS" w:cs="Trebuchet MS"/>
                <w:b/>
                <w:bCs/>
                <w:lang w:val="sl-SI"/>
              </w:rPr>
              <w:t>IN IZPOLNJEVANJE POGOJEV</w:t>
            </w:r>
          </w:p>
          <w:p w14:paraId="388A57D4" w14:textId="77777777" w:rsidR="00492B6D" w:rsidRPr="00F31250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2E582540" w14:textId="77777777" w:rsidR="00492B6D" w:rsidRPr="00F57E90" w:rsidRDefault="00492B6D" w:rsidP="00F90BCF">
            <w:pPr>
              <w:pStyle w:val="LO-Normal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57E90">
              <w:rPr>
                <w:rFonts w:ascii="Trebuchet MS" w:hAnsi="Trebuchet MS"/>
                <w:sz w:val="18"/>
                <w:szCs w:val="18"/>
              </w:rPr>
              <w:t xml:space="preserve">Vzorec izjave, ki jo lahko prijavitelj </w:t>
            </w:r>
            <w:r w:rsidRPr="00F57E90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14:paraId="0699DBCD" w14:textId="77777777" w:rsidR="00492B6D" w:rsidRPr="00F57E90" w:rsidRDefault="00492B6D" w:rsidP="00F90BCF">
            <w:pPr>
              <w:pStyle w:val="LO-Normal"/>
              <w:jc w:val="center"/>
              <w:rPr>
                <w:rFonts w:ascii="Trebuchet MS" w:hAnsi="Trebuchet MS"/>
              </w:rPr>
            </w:pPr>
            <w:r w:rsidRPr="00F57E90">
              <w:rPr>
                <w:rFonts w:ascii="Trebuchet MS" w:hAnsi="Trebuchet MS"/>
                <w:sz w:val="18"/>
                <w:szCs w:val="18"/>
              </w:rPr>
              <w:t xml:space="preserve">(Ta vzorec je v pomoč izjavi – </w:t>
            </w:r>
            <w:r w:rsidRPr="00F57E90">
              <w:rPr>
                <w:rFonts w:ascii="Trebuchet MS" w:hAnsi="Trebuchet MS"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F57E90">
              <w:rPr>
                <w:rFonts w:ascii="Trebuchet MS" w:hAnsi="Trebuchet MS"/>
                <w:sz w:val="18"/>
                <w:szCs w:val="18"/>
              </w:rPr>
              <w:t>- ki jo je potrebno izpolniti s tiskanimi črkami ali natipkati na navaden papir in poslati EZTS GO.)</w:t>
            </w:r>
          </w:p>
        </w:tc>
      </w:tr>
    </w:tbl>
    <w:p w14:paraId="265238DD" w14:textId="77777777" w:rsidR="00246596" w:rsidRPr="00F57E90" w:rsidRDefault="00246596" w:rsidP="00492B6D">
      <w:pPr>
        <w:spacing w:line="360" w:lineRule="auto"/>
        <w:rPr>
          <w:rFonts w:ascii="Trebuchet MS" w:hAnsi="Trebuchet MS" w:cs="Arial"/>
          <w:i/>
          <w:lang w:val="sl-SI"/>
        </w:rPr>
      </w:pPr>
    </w:p>
    <w:p w14:paraId="339CF444" w14:textId="77777777" w:rsidR="00246596" w:rsidRPr="00F57E90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Trebuchet MS" w:hAnsi="Trebuchet MS" w:cs="Arial"/>
          <w:sz w:val="21"/>
          <w:szCs w:val="21"/>
          <w:lang w:val="sl-SI"/>
        </w:rPr>
      </w:pPr>
    </w:p>
    <w:p w14:paraId="606A5ADF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  <w:lang w:val="en-US"/>
        </w:rPr>
      </w:pPr>
      <w:r w:rsidRPr="00F57E90">
        <w:rPr>
          <w:rFonts w:ascii="Trebuchet MS" w:hAnsi="Trebuchet MS" w:cs="Arial"/>
          <w:sz w:val="18"/>
          <w:szCs w:val="18"/>
          <w:lang w:val="en-US"/>
        </w:rPr>
        <w:t>Al / p.n.</w:t>
      </w:r>
    </w:p>
    <w:p w14:paraId="6B2CFDF7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  <w:lang w:val="en-US"/>
        </w:rPr>
      </w:pPr>
      <w:r w:rsidRPr="00F57E90">
        <w:rPr>
          <w:rFonts w:ascii="Trebuchet MS" w:hAnsi="Trebuchet MS" w:cs="Arial"/>
          <w:sz w:val="18"/>
          <w:szCs w:val="18"/>
          <w:lang w:val="en-US"/>
        </w:rPr>
        <w:t>GECT GO / EZTS GO</w:t>
      </w:r>
    </w:p>
    <w:p w14:paraId="3817EE95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sz w:val="18"/>
          <w:szCs w:val="18"/>
        </w:rPr>
        <w:t>Gruppo europeo di cooperazione territoriale</w:t>
      </w:r>
    </w:p>
    <w:p w14:paraId="09289BBB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proofErr w:type="spellStart"/>
      <w:r w:rsidRPr="00F57E90">
        <w:rPr>
          <w:rFonts w:ascii="Trebuchet MS" w:hAnsi="Trebuchet MS" w:cs="Arial"/>
          <w:sz w:val="18"/>
          <w:szCs w:val="18"/>
        </w:rPr>
        <w:t>Evropsko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združenje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za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teritorialno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sodelovanje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</w:p>
    <w:p w14:paraId="75EB00FD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i/>
          <w:sz w:val="18"/>
          <w:szCs w:val="18"/>
        </w:rPr>
        <w:t xml:space="preserve">“Territorio dei comuni: Comune di Gorizia (I),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Mestna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občina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Nova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Gorica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(Slo) e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Občina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Šempeter-Vrtojba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(Slo)” / “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Območje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občin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: Comune di Gorizia (I),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Mestna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občina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Nova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Gorica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(Slo) in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Občina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i/>
          <w:sz w:val="18"/>
          <w:szCs w:val="18"/>
        </w:rPr>
        <w:t>Šempeter-Vrtojba</w:t>
      </w:r>
      <w:proofErr w:type="spellEnd"/>
      <w:r w:rsidRPr="00F57E90">
        <w:rPr>
          <w:rFonts w:ascii="Trebuchet MS" w:hAnsi="Trebuchet MS" w:cs="Arial"/>
          <w:i/>
          <w:sz w:val="18"/>
          <w:szCs w:val="18"/>
        </w:rPr>
        <w:t xml:space="preserve"> (Slo)”</w:t>
      </w:r>
    </w:p>
    <w:p w14:paraId="6931A376" w14:textId="1C0D222B" w:rsidR="005365C5" w:rsidRDefault="00B56465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r w:rsidRPr="00B56465">
        <w:rPr>
          <w:rFonts w:ascii="Trebuchet MS" w:hAnsi="Trebuchet MS" w:cs="Arial"/>
          <w:sz w:val="18"/>
          <w:szCs w:val="18"/>
        </w:rPr>
        <w:t xml:space="preserve">Via </w:t>
      </w:r>
      <w:r w:rsidR="00F31250">
        <w:rPr>
          <w:rFonts w:ascii="Trebuchet MS" w:hAnsi="Trebuchet MS" w:cs="Arial"/>
          <w:sz w:val="18"/>
          <w:szCs w:val="18"/>
        </w:rPr>
        <w:t>Alvarez 8</w:t>
      </w:r>
      <w:r w:rsidRPr="00B56465">
        <w:rPr>
          <w:rFonts w:ascii="Trebuchet MS" w:hAnsi="Trebuchet MS" w:cs="Arial"/>
          <w:sz w:val="18"/>
          <w:szCs w:val="18"/>
        </w:rPr>
        <w:t xml:space="preserve"> - Palazzo Alvarez </w:t>
      </w:r>
    </w:p>
    <w:p w14:paraId="1EAFB938" w14:textId="72B3723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sz w:val="18"/>
          <w:szCs w:val="18"/>
        </w:rPr>
        <w:t xml:space="preserve">34170 Gorizia /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Gorica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– Italia / Italia</w:t>
      </w:r>
    </w:p>
    <w:p w14:paraId="26F158C6" w14:textId="77777777" w:rsidR="004425F1" w:rsidRDefault="00980BA0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hyperlink r:id="rId11" w:history="1">
        <w:r w:rsidR="00F31250" w:rsidRPr="004425F1">
          <w:rPr>
            <w:rStyle w:val="Hiperpovezava"/>
            <w:rFonts w:ascii="Trebuchet MS" w:hAnsi="Trebuchet MS" w:cs="Arial"/>
            <w:sz w:val="18"/>
            <w:szCs w:val="18"/>
          </w:rPr>
          <w:t>pec@pec.euro-go.eu</w:t>
        </w:r>
      </w:hyperlink>
    </w:p>
    <w:p w14:paraId="56614972" w14:textId="29613BE8" w:rsidR="003E22CE" w:rsidRPr="004425F1" w:rsidRDefault="00980BA0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hyperlink r:id="rId12" w:history="1">
        <w:r w:rsidR="004425F1" w:rsidRPr="00285CB2">
          <w:rPr>
            <w:rStyle w:val="Hiperpovezava"/>
            <w:rFonts w:ascii="Trebuchet MS" w:hAnsi="Trebuchet MS" w:cs="Arial"/>
            <w:sz w:val="18"/>
            <w:szCs w:val="18"/>
          </w:rPr>
          <w:t>procurement@euro-go.eu</w:t>
        </w:r>
      </w:hyperlink>
      <w:r w:rsidR="004425F1">
        <w:rPr>
          <w:rFonts w:ascii="Trebuchet MS" w:hAnsi="Trebuchet MS" w:cs="Arial"/>
          <w:sz w:val="18"/>
          <w:szCs w:val="18"/>
        </w:rPr>
        <w:t xml:space="preserve"> </w:t>
      </w:r>
    </w:p>
    <w:p w14:paraId="60318523" w14:textId="7C9E8EB8" w:rsidR="00F31250" w:rsidRPr="004425F1" w:rsidRDefault="00F31250" w:rsidP="00F31250">
      <w:pPr>
        <w:pStyle w:val="Default"/>
        <w:rPr>
          <w:rFonts w:ascii="Trebuchet MS" w:hAnsi="Trebuchet MS"/>
        </w:rPr>
      </w:pPr>
    </w:p>
    <w:p w14:paraId="27539452" w14:textId="77777777" w:rsidR="00975438" w:rsidRPr="004425F1" w:rsidRDefault="00975438" w:rsidP="00975438">
      <w:pPr>
        <w:pStyle w:val="Telobesedila"/>
        <w:jc w:val="center"/>
        <w:rPr>
          <w:rFonts w:ascii="Trebuchet MS" w:hAnsi="Trebuchet MS" w:cs="Arial"/>
          <w:b w:val="0"/>
          <w:snapToGrid/>
          <w:color w:val="000000"/>
          <w:sz w:val="21"/>
          <w:szCs w:val="21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14:paraId="291204A4" w14:textId="77777777" w:rsidTr="007143E5">
        <w:trPr>
          <w:trHeight w:val="1323"/>
        </w:trPr>
        <w:tc>
          <w:tcPr>
            <w:tcW w:w="5166" w:type="dxa"/>
            <w:shd w:val="clear" w:color="auto" w:fill="FFFFFF"/>
          </w:tcPr>
          <w:p w14:paraId="06960622" w14:textId="6E20D779" w:rsidR="00731AFE" w:rsidRPr="00C66880" w:rsidRDefault="008F10C6" w:rsidP="009D6B28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</w:pPr>
            <w:r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OGGETTO: MANIFESTAZIONE DI INTERESSE </w:t>
            </w:r>
            <w:r w:rsidR="009430D2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- </w:t>
            </w:r>
            <w:r w:rsidR="00860155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GARA TELEMATICA TRAMITE </w:t>
            </w:r>
            <w:r w:rsidR="00504507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PIATTAFORMA TELEMATICA GECT GO</w:t>
            </w:r>
            <w:r w:rsidR="00860155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 – </w:t>
            </w:r>
            <w:r w:rsidR="000A6B90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PROCEDURA APERTA PER L'INDIVIDUAZIONE DI SOGGETTI SENZA SCOPO DI LUCRI DISPONIBILI </w:t>
            </w:r>
            <w:r w:rsidR="002E3DC6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ALLA COPRO</w:t>
            </w:r>
            <w:r w:rsidR="008B1A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G</w:t>
            </w:r>
            <w:r w:rsidR="002E3DC6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ETTAZIONE E SUCCESSIVA COGESTIONE DI INTERVENTI, SERVIZI E PROGETTI PERSONALIZZATI INNOVATIVI E SPERIMENTALI SOSTENUTI DA BUDGET INDIVIDUALI DI SALUTE</w:t>
            </w:r>
            <w:r w:rsidR="00A13D34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 E FINALIZZATI ALL'INCLUSIONE MENTALE CONGIUNTA (SLO-ITA)</w:t>
            </w:r>
            <w:r w:rsidR="00FB7723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, CHE OPERA SECONDO L'ACCORDO TRANSFRONTALIERO E LE RELATIVE »LINNE GUIDA PER LE MODALITA' OPERATIVE DEL SERVIZIO CONGIUNTO</w:t>
            </w:r>
          </w:p>
          <w:p w14:paraId="4B7AB756" w14:textId="3C6618F2" w:rsidR="008F10C6" w:rsidRPr="00E51992" w:rsidRDefault="00731AFE" w:rsidP="009D6B28">
            <w:pPr>
              <w:shd w:val="clear" w:color="auto" w:fill="CFE7F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CUP </w:t>
            </w:r>
            <w:r w:rsidR="00C66880"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B87H17000300007, CIG</w:t>
            </w:r>
            <w:r w:rsidR="00B3182A" w:rsidRPr="00B318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7940308572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028196DE" w14:textId="77777777" w:rsidR="008B1AB7" w:rsidRPr="00E26382" w:rsidRDefault="008B1AB7" w:rsidP="008B1AB7">
            <w:pPr>
              <w:shd w:val="clear" w:color="auto" w:fill="FFCC9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</w:pPr>
            <w:r w:rsidRPr="00E263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 xml:space="preserve">ZADEVA: PRIJAVA INTERESA - JAVNI RAZPIS </w:t>
            </w:r>
          </w:p>
          <w:p w14:paraId="11387F51" w14:textId="77777777" w:rsidR="008F10C6" w:rsidRPr="00E26382" w:rsidRDefault="008B1AB7" w:rsidP="008B1AB7">
            <w:pPr>
              <w:shd w:val="clear" w:color="auto" w:fill="FFCC9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</w:pPr>
            <w:r w:rsidRPr="00E263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NA ELEKTRONSKEM PORTALU EZTS GO – ODPRTI POSTOPEK ZA IZBIRO NEPROFITNIH ORGANIZACIJ ZA SODELOVANJE V SKUPNEM NAČRTOVANJU IN KASNEJŠEM SKUPNEM IZVAJANJU INOVATIVNIH EKSPERIMENTALNIH UKREPOV, STORITEV IN PROJEKTOV S POOSEBLJENIM PRISTOPOM NA PODLAGI INDIVIDUALNIH ZDRAVSTVENIH OVOJNIC S CILJEM SOCIALNEGA VKLJUČEVANJA MLADIH Z DUŠEVNIMI TEŽAVAMI POD VODSTVOM ČEZMEJNE MEŠANE SKUPINE ZDRAVSTVENIH DELAVCEV NA PODROČJU DUŠEVNEGA ZDRAVJA (SLO-ITA), KI DELUJE V SKLADU S ČEZMEJNIM SPORAZUMOM IN PRIPADAJOČIMI "SMERNICAMI ZA OPERATIVNO IZVAJANJE SKUPNIH STORITEV"</w:t>
            </w:r>
          </w:p>
          <w:p w14:paraId="3DD82BB8" w14:textId="13C043A5" w:rsidR="008B1AB7" w:rsidRDefault="008B1AB7" w:rsidP="008B1AB7">
            <w:pPr>
              <w:shd w:val="clear" w:color="auto" w:fill="FFCC99"/>
              <w:jc w:val="both"/>
            </w:pPr>
            <w:r w:rsidRPr="00C6688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CUP B87H17000300007, CIG</w:t>
            </w:r>
            <w:r w:rsidR="00B3182A" w:rsidRPr="00B318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l-SI"/>
              </w:rPr>
              <w:t>7940308572</w:t>
            </w:r>
          </w:p>
        </w:tc>
      </w:tr>
    </w:tbl>
    <w:p w14:paraId="34907A3C" w14:textId="608C3BF0" w:rsidR="0007016E" w:rsidRPr="00E92055" w:rsidRDefault="0007016E" w:rsidP="0007016E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E92055">
        <w:rPr>
          <w:rFonts w:ascii="Arial" w:hAnsi="Arial" w:cs="Arial"/>
          <w:b/>
          <w:sz w:val="22"/>
          <w:szCs w:val="22"/>
        </w:rPr>
        <w:t>DICHIARAZIONI PER IL SERVIZIO OGGETTO DELL</w:t>
      </w:r>
      <w:r w:rsidR="000A6E75">
        <w:rPr>
          <w:rFonts w:ascii="Arial" w:hAnsi="Arial" w:cs="Arial"/>
          <w:b/>
          <w:sz w:val="22"/>
          <w:szCs w:val="22"/>
        </w:rPr>
        <w:t>A GARA</w:t>
      </w:r>
      <w:r w:rsidRPr="00E92055">
        <w:rPr>
          <w:rFonts w:ascii="Arial" w:hAnsi="Arial" w:cs="Arial"/>
          <w:b/>
          <w:sz w:val="22"/>
          <w:szCs w:val="22"/>
        </w:rPr>
        <w:t xml:space="preserve"> </w:t>
      </w:r>
    </w:p>
    <w:p w14:paraId="25AE260B" w14:textId="77777777" w:rsidR="0007016E" w:rsidRDefault="0007016E" w:rsidP="0007016E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E92055">
        <w:rPr>
          <w:rFonts w:ascii="Arial" w:hAnsi="Arial" w:cs="Arial"/>
          <w:b/>
          <w:bCs/>
          <w:sz w:val="22"/>
          <w:szCs w:val="22"/>
        </w:rPr>
        <w:t xml:space="preserve">resa ai sensi dell’art. 47 del D.P.R. 445/2000 e </w:t>
      </w:r>
      <w:proofErr w:type="spellStart"/>
      <w:r w:rsidRPr="00E92055">
        <w:rPr>
          <w:rFonts w:ascii="Arial" w:hAnsi="Arial" w:cs="Arial"/>
          <w:b/>
          <w:bCs/>
          <w:sz w:val="22"/>
          <w:szCs w:val="22"/>
        </w:rPr>
        <w:t>s.m.i.</w:t>
      </w:r>
      <w:proofErr w:type="spellEnd"/>
    </w:p>
    <w:p w14:paraId="24F62A19" w14:textId="77777777" w:rsidR="0007016E" w:rsidRPr="00E92055" w:rsidRDefault="0007016E" w:rsidP="0007016E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IZJAVA O STORITVAH, KI SO PREDMET RAZPISA </w:t>
      </w:r>
    </w:p>
    <w:p w14:paraId="12B9BA1B" w14:textId="77777777" w:rsidR="0007016E" w:rsidRPr="00C843C8" w:rsidRDefault="0007016E" w:rsidP="0007016E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C843C8">
        <w:rPr>
          <w:rFonts w:ascii="Arial" w:hAnsi="Arial"/>
          <w:b/>
          <w:sz w:val="22"/>
          <w:lang w:val="en-US"/>
        </w:rPr>
        <w:t>podana</w:t>
      </w:r>
      <w:proofErr w:type="spellEnd"/>
      <w:r w:rsidRPr="00C843C8">
        <w:rPr>
          <w:rFonts w:ascii="Arial" w:hAnsi="Arial"/>
          <w:b/>
          <w:sz w:val="22"/>
          <w:lang w:val="en-US"/>
        </w:rPr>
        <w:t xml:space="preserve"> v </w:t>
      </w:r>
      <w:proofErr w:type="spellStart"/>
      <w:r w:rsidRPr="00C843C8">
        <w:rPr>
          <w:rFonts w:ascii="Arial" w:hAnsi="Arial"/>
          <w:b/>
          <w:sz w:val="22"/>
          <w:lang w:val="en-US"/>
        </w:rPr>
        <w:t>skladu</w:t>
      </w:r>
      <w:proofErr w:type="spellEnd"/>
      <w:r w:rsidRPr="00C843C8">
        <w:rPr>
          <w:rFonts w:ascii="Arial" w:hAnsi="Arial"/>
          <w:b/>
          <w:sz w:val="22"/>
          <w:lang w:val="en-US"/>
        </w:rPr>
        <w:t xml:space="preserve"> s 47. </w:t>
      </w:r>
      <w:proofErr w:type="spellStart"/>
      <w:r w:rsidRPr="00C843C8">
        <w:rPr>
          <w:rFonts w:ascii="Arial" w:hAnsi="Arial"/>
          <w:b/>
          <w:sz w:val="22"/>
          <w:lang w:val="en-US"/>
        </w:rPr>
        <w:t>členom</w:t>
      </w:r>
      <w:proofErr w:type="spellEnd"/>
      <w:r w:rsidRPr="00C843C8">
        <w:rPr>
          <w:rFonts w:ascii="Arial" w:hAnsi="Arial"/>
          <w:b/>
          <w:sz w:val="22"/>
          <w:lang w:val="en-US"/>
        </w:rPr>
        <w:t xml:space="preserve"> OPR 445/2000 z </w:t>
      </w:r>
      <w:proofErr w:type="spellStart"/>
      <w:r w:rsidRPr="00C843C8">
        <w:rPr>
          <w:rFonts w:ascii="Arial" w:hAnsi="Arial"/>
          <w:b/>
          <w:sz w:val="22"/>
          <w:lang w:val="en-US"/>
        </w:rPr>
        <w:t>n.s.d</w:t>
      </w:r>
      <w:proofErr w:type="spellEnd"/>
      <w:r w:rsidRPr="00C843C8">
        <w:rPr>
          <w:rFonts w:ascii="Arial" w:hAnsi="Arial"/>
          <w:b/>
          <w:sz w:val="22"/>
          <w:lang w:val="en-US"/>
        </w:rPr>
        <w:t>.</w:t>
      </w:r>
    </w:p>
    <w:p w14:paraId="7A255A0C" w14:textId="77777777" w:rsidR="0007016E" w:rsidRPr="00C843C8" w:rsidRDefault="0007016E" w:rsidP="0007016E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Bookman Old Style" w:hAnsi="Bookman Old Style"/>
          <w:i/>
          <w:sz w:val="22"/>
          <w:szCs w:val="22"/>
          <w:highlight w:val="yellow"/>
          <w:lang w:val="en-US"/>
        </w:rPr>
      </w:pPr>
      <w:r w:rsidRPr="00E92055">
        <w:rPr>
          <w:rFonts w:ascii="Arial" w:hAnsi="Arial" w:cs="Arial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40B5D8" wp14:editId="198CF1D1">
                <wp:simplePos x="0" y="0"/>
                <wp:positionH relativeFrom="column">
                  <wp:posOffset>-60960</wp:posOffset>
                </wp:positionH>
                <wp:positionV relativeFrom="paragraph">
                  <wp:posOffset>259080</wp:posOffset>
                </wp:positionV>
                <wp:extent cx="295275" cy="121920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97EB0" id="Rectangle 3" o:spid="_x0000_s1026" style="position:absolute;margin-left:-4.8pt;margin-top:20.4pt;width:23.25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+53Lg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" fillcolor="silver" stroked="f"/>
            </w:pict>
          </mc:Fallback>
        </mc:AlternateContent>
      </w:r>
      <w:r w:rsidRPr="00E92055">
        <w:rPr>
          <w:rFonts w:ascii="Arial" w:hAnsi="Arial" w:cs="Arial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25AA4E" wp14:editId="730341D5">
                <wp:simplePos x="0" y="0"/>
                <wp:positionH relativeFrom="column">
                  <wp:posOffset>6092190</wp:posOffset>
                </wp:positionH>
                <wp:positionV relativeFrom="paragraph">
                  <wp:posOffset>263525</wp:posOffset>
                </wp:positionV>
                <wp:extent cx="295275" cy="121920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2C32B" id="Rectangle 3" o:spid="_x0000_s1026" style="position:absolute;margin-left:479.7pt;margin-top:20.75pt;width:23.2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" fillcolor="silver" stroked="f"/>
            </w:pict>
          </mc:Fallback>
        </mc:AlternateContent>
      </w:r>
    </w:p>
    <w:p w14:paraId="05FC8010" w14:textId="77777777" w:rsidR="0007016E" w:rsidRPr="00E92055" w:rsidRDefault="0007016E" w:rsidP="0007016E">
      <w:pPr>
        <w:pStyle w:val="sche3"/>
        <w:spacing w:before="120"/>
        <w:ind w:right="567" w:firstLine="567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E92055">
        <w:rPr>
          <w:rFonts w:ascii="Arial" w:hAnsi="Arial" w:cs="Arial"/>
          <w:b/>
          <w:bCs/>
          <w:i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017DDD" wp14:editId="5746804B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BA4DC" id="Rectangle 2" o:spid="_x0000_s1026" style="position:absolute;margin-left:-5.7pt;margin-top:0;width:23.2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Pr="00E92055">
        <w:rPr>
          <w:rFonts w:ascii="Arial" w:hAnsi="Arial" w:cs="Arial"/>
          <w:b/>
          <w:bCs/>
          <w:i/>
          <w:iCs/>
          <w:sz w:val="22"/>
          <w:szCs w:val="22"/>
          <w:u w:val="single"/>
          <w:lang w:val="it-IT"/>
        </w:rPr>
        <w:t>AVVERTENZA</w:t>
      </w:r>
      <w:r w:rsidRPr="00E92055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: </w:t>
      </w:r>
    </w:p>
    <w:p w14:paraId="42C9A979" w14:textId="77777777" w:rsidR="0007016E" w:rsidRDefault="0007016E" w:rsidP="0007016E">
      <w:pPr>
        <w:pStyle w:val="sche3"/>
        <w:ind w:left="567" w:right="566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E92055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nel caso di raggruppamento di imprese, di qualsiasi tipo, già costituito o da costituire, </w:t>
      </w:r>
      <w:r w:rsidRPr="00E92055">
        <w:rPr>
          <w:rFonts w:ascii="Arial" w:hAnsi="Arial" w:cs="Arial"/>
          <w:b/>
          <w:bCs/>
          <w:i/>
          <w:iCs/>
          <w:sz w:val="22"/>
          <w:szCs w:val="22"/>
          <w:u w:val="single"/>
          <w:lang w:val="it-IT"/>
        </w:rPr>
        <w:t>ognuna</w:t>
      </w:r>
      <w:r w:rsidRPr="00E92055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delle imprese componenti il raggruppamento dovrà produrre il presente modello.</w:t>
      </w:r>
    </w:p>
    <w:p w14:paraId="4D77619F" w14:textId="77777777" w:rsidR="0007016E" w:rsidRPr="00C843C8" w:rsidRDefault="0007016E" w:rsidP="0007016E">
      <w:pPr>
        <w:pStyle w:val="sche3"/>
        <w:spacing w:before="120"/>
        <w:ind w:right="567" w:firstLine="567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OPOZORILO: </w:t>
      </w:r>
    </w:p>
    <w:p w14:paraId="77E8E25B" w14:textId="77777777" w:rsidR="0007016E" w:rsidRPr="00C843C8" w:rsidRDefault="0007016E" w:rsidP="0007016E">
      <w:pPr>
        <w:pStyle w:val="sche3"/>
        <w:ind w:left="567" w:right="566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V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primeru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združenja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podjetij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, v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kakršni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koli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obliki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ki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že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ustanovljeno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ali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ga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treba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lastRenderedPageBreak/>
        <w:t>ustanoviti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, </w:t>
      </w:r>
      <w:r w:rsidRPr="00C843C8">
        <w:rPr>
          <w:rFonts w:ascii="Arial" w:hAnsi="Arial" w:cs="Arial"/>
          <w:b/>
          <w:i/>
          <w:sz w:val="22"/>
          <w:szCs w:val="22"/>
          <w:u w:val="single"/>
          <w:lang w:val="it-IT"/>
        </w:rPr>
        <w:t>mora</w:t>
      </w:r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vsako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od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podjetij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ki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sestavljajo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združenje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izpolniti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ta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C843C8">
        <w:rPr>
          <w:rFonts w:ascii="Arial" w:hAnsi="Arial" w:cs="Arial"/>
          <w:b/>
          <w:i/>
          <w:sz w:val="22"/>
          <w:szCs w:val="22"/>
          <w:lang w:val="it-IT"/>
        </w:rPr>
        <w:t>obrazec</w:t>
      </w:r>
      <w:proofErr w:type="spellEnd"/>
      <w:r w:rsidRPr="00C843C8">
        <w:rPr>
          <w:rFonts w:ascii="Arial" w:hAnsi="Arial" w:cs="Arial"/>
          <w:b/>
          <w:i/>
          <w:sz w:val="22"/>
          <w:szCs w:val="22"/>
          <w:lang w:val="it-IT"/>
        </w:rPr>
        <w:t>.</w:t>
      </w:r>
    </w:p>
    <w:p w14:paraId="2AD57148" w14:textId="77777777" w:rsidR="006D1002" w:rsidRPr="00F57E90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F57E90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Il/La sottoscritto/a </w:t>
            </w:r>
          </w:p>
          <w:p w14:paraId="4080EC37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nato/a il</w:t>
            </w:r>
          </w:p>
          <w:p w14:paraId="12287704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</w:t>
            </w:r>
          </w:p>
          <w:p w14:paraId="7EB6BE32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2EB516B3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F57E90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 residente a</w:t>
            </w:r>
          </w:p>
          <w:p w14:paraId="48ECBE6F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917C431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F57E90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in via</w:t>
            </w:r>
          </w:p>
          <w:p w14:paraId="67C53542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14D356FB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codice fiscale</w:t>
            </w:r>
          </w:p>
          <w:p w14:paraId="263F2885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Telefono</w:t>
            </w:r>
          </w:p>
          <w:p w14:paraId="4E38F098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E-mail</w:t>
            </w:r>
          </w:p>
          <w:p w14:paraId="6196E060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Cellulare</w:t>
            </w:r>
          </w:p>
          <w:p w14:paraId="31491C39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PEC</w:t>
            </w:r>
          </w:p>
          <w:p w14:paraId="14A7ACB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varna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qualita’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di</w:t>
            </w:r>
          </w:p>
          <w:p w14:paraId="3CBC30F6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dell’impresa</w:t>
            </w:r>
          </w:p>
          <w:p w14:paraId="66BDFF10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con sede legale in via/piazza</w:t>
            </w:r>
          </w:p>
          <w:p w14:paraId="0DB4815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naslov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0233ADF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CAP</w:t>
            </w:r>
          </w:p>
          <w:p w14:paraId="056266D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Luogo</w:t>
            </w:r>
          </w:p>
          <w:p w14:paraId="7CDFBF1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33022EE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pokrajina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n. C.F.  </w:t>
            </w:r>
          </w:p>
          <w:p w14:paraId="675F6DF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matična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P.IVA</w:t>
            </w:r>
          </w:p>
          <w:p w14:paraId="41C2B6B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davčna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76687E8" w14:textId="77777777" w:rsidR="00A32627" w:rsidRPr="00F57E90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C7070E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3C8E963F" w:rsidR="009E163F" w:rsidRPr="00C7070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in qualità di (</w:t>
      </w:r>
      <w:r w:rsidRPr="00C7070E">
        <w:rPr>
          <w:rFonts w:ascii="Trebuchet MS" w:hAnsi="Trebuchet MS" w:cs="Arial"/>
          <w:i/>
          <w:sz w:val="22"/>
          <w:szCs w:val="22"/>
        </w:rPr>
        <w:t>carica sociale</w:t>
      </w:r>
      <w:r w:rsidRPr="00C7070E">
        <w:rPr>
          <w:rFonts w:ascii="Trebuchet MS" w:hAnsi="Trebuchet MS" w:cs="Arial"/>
          <w:sz w:val="22"/>
          <w:szCs w:val="22"/>
        </w:rPr>
        <w:t>)</w:t>
      </w:r>
      <w:r w:rsidR="00E65699" w:rsidRPr="00C7070E">
        <w:rPr>
          <w:rFonts w:ascii="Trebuchet MS" w:hAnsi="Trebuchet MS" w:cs="Arial"/>
          <w:sz w:val="22"/>
          <w:szCs w:val="22"/>
        </w:rPr>
        <w:t>/</w:t>
      </w:r>
      <w:r w:rsidR="00E65699" w:rsidRPr="00C7070E">
        <w:rPr>
          <w:sz w:val="22"/>
          <w:szCs w:val="22"/>
        </w:rPr>
        <w:t xml:space="preserve"> </w:t>
      </w:r>
      <w:r w:rsidR="00E65699" w:rsidRPr="00C7070E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65699" w:rsidRPr="00C7070E">
        <w:rPr>
          <w:rFonts w:ascii="Trebuchet MS" w:hAnsi="Trebuchet MS" w:cs="Arial"/>
          <w:sz w:val="22"/>
          <w:szCs w:val="22"/>
        </w:rPr>
        <w:t>svojstvu</w:t>
      </w:r>
      <w:proofErr w:type="spellEnd"/>
      <w:r w:rsidR="00E65699" w:rsidRPr="00C7070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E65699" w:rsidRPr="00C7070E">
        <w:rPr>
          <w:rFonts w:ascii="Trebuchet MS" w:hAnsi="Trebuchet MS" w:cs="Arial"/>
          <w:sz w:val="22"/>
          <w:szCs w:val="22"/>
        </w:rPr>
        <w:t>funkcija</w:t>
      </w:r>
      <w:proofErr w:type="spellEnd"/>
      <w:r w:rsidR="00E65699" w:rsidRPr="00C7070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65699" w:rsidRPr="00C7070E">
        <w:rPr>
          <w:rFonts w:ascii="Trebuchet MS" w:hAnsi="Trebuchet MS" w:cs="Arial"/>
          <w:sz w:val="22"/>
          <w:szCs w:val="22"/>
        </w:rPr>
        <w:t>podjetju</w:t>
      </w:r>
      <w:proofErr w:type="spellEnd"/>
      <w:r w:rsidR="00E65699" w:rsidRPr="00C7070E">
        <w:rPr>
          <w:rFonts w:ascii="Trebuchet MS" w:hAnsi="Trebuchet MS" w:cs="Arial"/>
          <w:sz w:val="22"/>
          <w:szCs w:val="22"/>
        </w:rPr>
        <w:t xml:space="preserve">) </w:t>
      </w:r>
      <w:r w:rsidRPr="00C7070E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________________________________________________________________________________ </w:t>
      </w:r>
    </w:p>
    <w:p w14:paraId="6EA0C85A" w14:textId="77777777" w:rsidR="009E163F" w:rsidRPr="00C7070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6E477D" w:rsidRPr="00C7070E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293307AD" w14:textId="5748C81F" w:rsidR="006E477D" w:rsidRPr="00C7070E" w:rsidRDefault="006E477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 w:rsidR="00C915EC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C915EC" w:rsidRPr="00C7070E">
              <w:rPr>
                <w:sz w:val="22"/>
                <w:szCs w:val="22"/>
              </w:rPr>
              <w:t xml:space="preserve"> </w:t>
            </w:r>
            <w:proofErr w:type="spellStart"/>
            <w:r w:rsidR="00C915EC" w:rsidRPr="00C7070E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="00C915EC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C915EC" w:rsidRPr="00C7070E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7E2CE3" w:rsidRPr="00C7070E" w14:paraId="60F22ED7" w14:textId="77777777" w:rsidTr="00E32382">
        <w:tc>
          <w:tcPr>
            <w:tcW w:w="5056" w:type="dxa"/>
            <w:shd w:val="clear" w:color="auto" w:fill="auto"/>
          </w:tcPr>
          <w:p w14:paraId="7791E1F8" w14:textId="232138BF" w:rsidR="007E2CE3" w:rsidRPr="00C7070E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F4DB7" w:rsidRPr="00C7070E">
              <w:rPr>
                <w:rFonts w:ascii="Trebuchet MS" w:hAnsi="Trebuchet MS" w:cs="Arial"/>
                <w:sz w:val="22"/>
                <w:szCs w:val="22"/>
              </w:rPr>
              <w:t>on sede legale in</w:t>
            </w:r>
            <w:r w:rsidR="00B01466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B01466" w:rsidRPr="00C7070E">
              <w:rPr>
                <w:sz w:val="22"/>
                <w:szCs w:val="22"/>
              </w:rPr>
              <w:t xml:space="preserve"> </w:t>
            </w:r>
            <w:r w:rsidR="00B01466" w:rsidRPr="00C7070E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B01466" w:rsidRPr="00C7070E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296DEE8" w14:textId="32D0523F" w:rsidR="007E2CE3" w:rsidRPr="00C7070E" w:rsidRDefault="001F4DB7" w:rsidP="000C3BFD">
            <w:pPr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via/piazza</w:t>
            </w:r>
            <w:r w:rsidR="000C3BFD" w:rsidRPr="00C7070E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0C3BFD" w:rsidRPr="00C7070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="000C3BFD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="000C3BFD" w:rsidRPr="00C7070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:                                                               n.</w:t>
            </w:r>
            <w:r w:rsidR="00F603FB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F603FB" w:rsidRPr="00C7070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F603FB" w:rsidRPr="00C7070E">
              <w:rPr>
                <w:rFonts w:ascii="Trebuchet MS" w:hAnsi="Trebuchet MS"/>
                <w:sz w:val="22"/>
                <w:szCs w:val="22"/>
              </w:rPr>
              <w:t>št</w:t>
            </w:r>
            <w:proofErr w:type="spellEnd"/>
            <w:r w:rsidR="00F603FB" w:rsidRPr="00C7070E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1F4DB7" w:rsidRPr="00C7070E" w14:paraId="7104CE9E" w14:textId="77777777" w:rsidTr="00E32382">
        <w:tc>
          <w:tcPr>
            <w:tcW w:w="5056" w:type="dxa"/>
            <w:shd w:val="clear" w:color="auto" w:fill="auto"/>
          </w:tcPr>
          <w:p w14:paraId="45FBCFA9" w14:textId="189425AF" w:rsidR="001F4DB7" w:rsidRPr="00C7070E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con sede operativa [se diversa da quella legale]</w:t>
            </w:r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EA42D3" w:rsidRPr="00C7070E">
              <w:rPr>
                <w:sz w:val="22"/>
                <w:szCs w:val="22"/>
              </w:rPr>
              <w:t xml:space="preserve"> </w:t>
            </w:r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="00EA42D3" w:rsidRPr="00C7070E">
              <w:rPr>
                <w:rFonts w:ascii="Trebuchet MS" w:hAnsi="Trebuchet MS" w:cs="Arial"/>
                <w:sz w:val="22"/>
                <w:szCs w:val="22"/>
              </w:rPr>
              <w:t>]</w:t>
            </w:r>
            <w:r w:rsidR="00A60281"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85A7343" w14:textId="48306601" w:rsidR="001F4DB7" w:rsidRPr="00C7070E" w:rsidRDefault="00B66E96" w:rsidP="00B66E96">
            <w:pPr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C7070E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C7070E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 xml:space="preserve">:                                                               </w:t>
            </w:r>
            <w:r w:rsidR="00F603FB" w:rsidRPr="00C7070E">
              <w:rPr>
                <w:rFonts w:ascii="Trebuchet MS" w:hAnsi="Trebuchet MS" w:cs="Arial"/>
                <w:sz w:val="22"/>
                <w:szCs w:val="22"/>
              </w:rPr>
              <w:t>n./</w:t>
            </w:r>
            <w:r w:rsidR="00F603FB" w:rsidRPr="00C7070E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F603FB" w:rsidRPr="00C7070E">
              <w:rPr>
                <w:rFonts w:ascii="Trebuchet MS" w:hAnsi="Trebuchet MS"/>
                <w:sz w:val="22"/>
                <w:szCs w:val="22"/>
              </w:rPr>
              <w:t>št</w:t>
            </w:r>
            <w:proofErr w:type="spellEnd"/>
            <w:r w:rsidR="00F603FB" w:rsidRPr="00C7070E">
              <w:rPr>
                <w:rFonts w:ascii="Trebuchet MS" w:hAnsi="Trebuchet MS"/>
                <w:sz w:val="22"/>
                <w:szCs w:val="22"/>
              </w:rPr>
              <w:t>.</w:t>
            </w:r>
          </w:p>
        </w:tc>
      </w:tr>
      <w:tr w:rsidR="001F4DB7" w:rsidRPr="00C7070E" w14:paraId="07ED9348" w14:textId="77777777" w:rsidTr="00E32382">
        <w:tc>
          <w:tcPr>
            <w:tcW w:w="5056" w:type="dxa"/>
            <w:shd w:val="clear" w:color="auto" w:fill="auto"/>
          </w:tcPr>
          <w:p w14:paraId="60777836" w14:textId="5F414B2E" w:rsidR="001F4DB7" w:rsidRPr="00C7070E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 w:rsidR="00D64260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D64260" w:rsidRPr="00C7070E">
              <w:rPr>
                <w:sz w:val="22"/>
                <w:szCs w:val="22"/>
              </w:rPr>
              <w:t xml:space="preserve"> </w:t>
            </w:r>
            <w:proofErr w:type="spellStart"/>
            <w:r w:rsidR="00D64260" w:rsidRPr="00C7070E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="00D64260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D64260" w:rsidRPr="00C7070E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24B9059" w14:textId="4F5B5C2B" w:rsidR="001F4DB7" w:rsidRPr="00C7070E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partita IVA</w:t>
            </w:r>
            <w:r w:rsidR="004F6E32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4F6E32" w:rsidRPr="00C7070E">
              <w:rPr>
                <w:sz w:val="22"/>
                <w:szCs w:val="22"/>
              </w:rPr>
              <w:t xml:space="preserve"> </w:t>
            </w:r>
            <w:r w:rsidR="004F6E32" w:rsidRPr="00C7070E">
              <w:rPr>
                <w:rFonts w:ascii="Trebuchet MS" w:hAnsi="Trebuchet MS" w:cs="Arial"/>
                <w:sz w:val="22"/>
                <w:szCs w:val="22"/>
              </w:rPr>
              <w:t xml:space="preserve">ID </w:t>
            </w:r>
            <w:proofErr w:type="spellStart"/>
            <w:r w:rsidR="004F6E32" w:rsidRPr="00C7070E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="004F6E32" w:rsidRPr="00C7070E">
              <w:rPr>
                <w:rFonts w:ascii="Trebuchet MS" w:hAnsi="Trebuchet MS" w:cs="Arial"/>
                <w:sz w:val="22"/>
                <w:szCs w:val="22"/>
              </w:rPr>
              <w:t>. za DDV</w:t>
            </w:r>
            <w:r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C7070E" w14:paraId="073B002B" w14:textId="77777777" w:rsidTr="00E32382">
        <w:tc>
          <w:tcPr>
            <w:tcW w:w="5056" w:type="dxa"/>
            <w:shd w:val="clear" w:color="auto" w:fill="auto"/>
          </w:tcPr>
          <w:p w14:paraId="4037E8AE" w14:textId="6F34D29D" w:rsidR="001F4DB7" w:rsidRPr="00C7070E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telefono</w:t>
            </w:r>
            <w:r w:rsidR="00230168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230168" w:rsidRPr="00C7070E">
              <w:rPr>
                <w:sz w:val="22"/>
                <w:szCs w:val="22"/>
              </w:rPr>
              <w:t xml:space="preserve"> </w:t>
            </w:r>
            <w:proofErr w:type="spellStart"/>
            <w:r w:rsidR="00230168" w:rsidRPr="00C7070E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3BE6258A" w14:textId="7A00EA74" w:rsidR="001F4DB7" w:rsidRPr="00C7070E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n.</w:t>
            </w:r>
            <w:r w:rsidR="00A60281" w:rsidRPr="00C7070E">
              <w:rPr>
                <w:rFonts w:ascii="Trebuchet MS" w:hAnsi="Trebuchet MS" w:cs="Arial"/>
                <w:sz w:val="22"/>
                <w:szCs w:val="22"/>
              </w:rPr>
              <w:t xml:space="preserve"> fax</w:t>
            </w:r>
            <w:r w:rsidR="007F2DD7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7F2DD7" w:rsidRPr="00C7070E">
              <w:rPr>
                <w:sz w:val="22"/>
                <w:szCs w:val="22"/>
              </w:rPr>
              <w:t xml:space="preserve"> </w:t>
            </w:r>
            <w:proofErr w:type="spellStart"/>
            <w:r w:rsidR="007F2DD7" w:rsidRPr="00C7070E">
              <w:rPr>
                <w:rFonts w:ascii="Trebuchet MS" w:hAnsi="Trebuchet MS" w:cs="Arial"/>
                <w:sz w:val="22"/>
                <w:szCs w:val="22"/>
              </w:rPr>
              <w:t>Faks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C7070E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7777777" w:rsidR="001F4DB7" w:rsidRPr="00C7070E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mail:</w:t>
            </w:r>
          </w:p>
        </w:tc>
        <w:tc>
          <w:tcPr>
            <w:tcW w:w="5056" w:type="dxa"/>
            <w:shd w:val="clear" w:color="auto" w:fill="auto"/>
          </w:tcPr>
          <w:p w14:paraId="062092E3" w14:textId="3D021904" w:rsidR="001F4DB7" w:rsidRPr="00C7070E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C7070E">
              <w:rPr>
                <w:rFonts w:ascii="Trebuchet MS" w:hAnsi="Trebuchet MS" w:cs="Arial"/>
                <w:sz w:val="22"/>
                <w:szCs w:val="22"/>
              </w:rPr>
              <w:t>PEC</w:t>
            </w:r>
            <w:r w:rsidR="00AD6D4A" w:rsidRPr="00C7070E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AD6D4A" w:rsidRPr="00C7070E">
              <w:rPr>
                <w:sz w:val="22"/>
                <w:szCs w:val="22"/>
              </w:rPr>
              <w:t xml:space="preserve"> </w:t>
            </w:r>
            <w:proofErr w:type="spellStart"/>
            <w:r w:rsidR="00AD6D4A" w:rsidRPr="00C7070E">
              <w:rPr>
                <w:rFonts w:ascii="Trebuchet MS" w:hAnsi="Trebuchet MS" w:cs="Arial"/>
                <w:sz w:val="22"/>
                <w:szCs w:val="22"/>
              </w:rPr>
              <w:t>varni</w:t>
            </w:r>
            <w:proofErr w:type="spellEnd"/>
            <w:r w:rsidR="00AD6D4A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C7070E">
              <w:rPr>
                <w:rFonts w:ascii="Trebuchet MS" w:hAnsi="Trebuchet MS" w:cs="Arial"/>
                <w:sz w:val="22"/>
                <w:szCs w:val="22"/>
              </w:rPr>
              <w:t>elektronski</w:t>
            </w:r>
            <w:proofErr w:type="spellEnd"/>
            <w:r w:rsidR="00AD6D4A" w:rsidRPr="00C7070E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C7070E">
              <w:rPr>
                <w:rFonts w:ascii="Trebuchet MS" w:hAnsi="Trebuchet MS" w:cs="Arial"/>
                <w:sz w:val="22"/>
                <w:szCs w:val="22"/>
              </w:rPr>
              <w:t>predal</w:t>
            </w:r>
            <w:proofErr w:type="spellEnd"/>
            <w:r w:rsidRPr="00C7070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</w:tbl>
    <w:p w14:paraId="31996447" w14:textId="77777777" w:rsidR="007E2CE3" w:rsidRPr="00C7070E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64A8D06E" w14:textId="77777777" w:rsidR="009E163F" w:rsidRPr="00C7070E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B510798" w14:textId="1AA70CC3" w:rsidR="009E163F" w:rsidRPr="00C7070E" w:rsidRDefault="009E163F" w:rsidP="009E163F">
      <w:pPr>
        <w:jc w:val="both"/>
        <w:rPr>
          <w:rFonts w:ascii="Trebuchet MS" w:hAnsi="Trebuchet MS"/>
          <w:sz w:val="22"/>
          <w:szCs w:val="22"/>
        </w:rPr>
      </w:pPr>
      <w:r w:rsidRPr="00C7070E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C7070E">
        <w:rPr>
          <w:rFonts w:ascii="Trebuchet MS" w:hAnsi="Trebuchet MS" w:cs="Arial"/>
          <w:b/>
          <w:snapToGrid w:val="0"/>
          <w:sz w:val="22"/>
          <w:szCs w:val="22"/>
        </w:rPr>
        <w:t>(DA BARRARE)</w:t>
      </w:r>
      <w:r w:rsidR="00811B40" w:rsidRPr="00C7070E">
        <w:rPr>
          <w:rFonts w:ascii="Trebuchet MS" w:hAnsi="Trebuchet MS" w:cs="Arial"/>
          <w:b/>
          <w:snapToGrid w:val="0"/>
          <w:sz w:val="22"/>
          <w:szCs w:val="22"/>
        </w:rPr>
        <w:t>/</w:t>
      </w:r>
      <w:r w:rsidR="00811B40"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11B40" w:rsidRPr="00C7070E">
        <w:rPr>
          <w:rFonts w:ascii="Trebuchet MS" w:hAnsi="Trebuchet MS"/>
          <w:sz w:val="22"/>
          <w:szCs w:val="22"/>
        </w:rPr>
        <w:t>Pravna</w:t>
      </w:r>
      <w:proofErr w:type="spellEnd"/>
      <w:r w:rsidR="00811B40"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811B40" w:rsidRPr="00C7070E">
        <w:rPr>
          <w:rFonts w:ascii="Trebuchet MS" w:hAnsi="Trebuchet MS"/>
          <w:sz w:val="22"/>
          <w:szCs w:val="22"/>
        </w:rPr>
        <w:t>oblika</w:t>
      </w:r>
      <w:proofErr w:type="spellEnd"/>
      <w:r w:rsidR="00811B40" w:rsidRPr="00C7070E">
        <w:rPr>
          <w:rFonts w:ascii="Trebuchet MS" w:hAnsi="Trebuchet MS"/>
          <w:sz w:val="22"/>
          <w:szCs w:val="22"/>
        </w:rPr>
        <w:t xml:space="preserve"> </w:t>
      </w:r>
      <w:r w:rsidR="00811B40" w:rsidRPr="00C7070E">
        <w:rPr>
          <w:rFonts w:ascii="Trebuchet MS" w:hAnsi="Trebuchet MS"/>
          <w:b/>
          <w:sz w:val="22"/>
          <w:szCs w:val="22"/>
        </w:rPr>
        <w:t>(USTREZNO PREKRIŽAJTE)</w:t>
      </w:r>
      <w:r w:rsidRPr="00C7070E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6D5ABC76" w14:textId="77777777" w:rsidR="008A224F" w:rsidRPr="00C7070E" w:rsidRDefault="008A224F" w:rsidP="008A224F">
      <w:pPr>
        <w:widowControl w:val="0"/>
        <w:numPr>
          <w:ilvl w:val="0"/>
          <w:numId w:val="11"/>
        </w:numPr>
        <w:tabs>
          <w:tab w:val="left" w:pos="810"/>
        </w:tabs>
        <w:spacing w:before="74"/>
        <w:ind w:right="115"/>
        <w:rPr>
          <w:rFonts w:ascii="Trebuchet MS" w:hAnsi="Trebuchet MS"/>
          <w:sz w:val="22"/>
          <w:szCs w:val="22"/>
        </w:rPr>
      </w:pPr>
      <w:r w:rsidRPr="00C7070E">
        <w:rPr>
          <w:rFonts w:ascii="Trebuchet MS" w:hAnsi="Trebuchet MS"/>
          <w:sz w:val="22"/>
          <w:szCs w:val="22"/>
        </w:rPr>
        <w:t xml:space="preserve">Impresa/Cooperativa/Associazione/Organizzazione (specificare)/ </w:t>
      </w:r>
      <w:proofErr w:type="spellStart"/>
      <w:r w:rsidRPr="00C7070E">
        <w:rPr>
          <w:rFonts w:ascii="Trebuchet MS" w:hAnsi="Trebuchet MS"/>
          <w:sz w:val="22"/>
          <w:szCs w:val="22"/>
        </w:rPr>
        <w:t>Podjetje</w:t>
      </w:r>
      <w:proofErr w:type="spellEnd"/>
      <w:r w:rsidRPr="00C7070E">
        <w:rPr>
          <w:rFonts w:ascii="Trebuchet MS" w:hAnsi="Trebuchet MS"/>
          <w:sz w:val="22"/>
          <w:szCs w:val="22"/>
        </w:rPr>
        <w:t>/</w:t>
      </w:r>
      <w:proofErr w:type="spellStart"/>
      <w:r w:rsidRPr="00C7070E">
        <w:rPr>
          <w:rFonts w:ascii="Trebuchet MS" w:hAnsi="Trebuchet MS"/>
          <w:sz w:val="22"/>
          <w:szCs w:val="22"/>
        </w:rPr>
        <w:t>zadruga</w:t>
      </w:r>
      <w:proofErr w:type="spellEnd"/>
      <w:r w:rsidRPr="00C7070E">
        <w:rPr>
          <w:rFonts w:ascii="Trebuchet MS" w:hAnsi="Trebuchet MS"/>
          <w:sz w:val="22"/>
          <w:szCs w:val="22"/>
        </w:rPr>
        <w:t>/</w:t>
      </w:r>
      <w:proofErr w:type="spellStart"/>
      <w:r w:rsidRPr="00C7070E">
        <w:rPr>
          <w:rFonts w:ascii="Trebuchet MS" w:hAnsi="Trebuchet MS"/>
          <w:sz w:val="22"/>
          <w:szCs w:val="22"/>
        </w:rPr>
        <w:t>združenje</w:t>
      </w:r>
      <w:proofErr w:type="spellEnd"/>
      <w:r w:rsidRPr="00C7070E">
        <w:rPr>
          <w:rFonts w:ascii="Trebuchet MS" w:hAnsi="Trebuchet MS"/>
          <w:sz w:val="22"/>
          <w:szCs w:val="22"/>
        </w:rPr>
        <w:t>/</w:t>
      </w:r>
      <w:proofErr w:type="spellStart"/>
      <w:r w:rsidRPr="00C7070E">
        <w:rPr>
          <w:rFonts w:ascii="Trebuchet MS" w:hAnsi="Trebuchet MS"/>
          <w:sz w:val="22"/>
          <w:szCs w:val="22"/>
        </w:rPr>
        <w:t>organizacija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C7070E">
        <w:rPr>
          <w:rFonts w:ascii="Trebuchet MS" w:hAnsi="Trebuchet MS"/>
          <w:sz w:val="22"/>
          <w:szCs w:val="22"/>
        </w:rPr>
        <w:t>Označite</w:t>
      </w:r>
      <w:proofErr w:type="spellEnd"/>
      <w:r w:rsidRPr="00C7070E">
        <w:rPr>
          <w:rFonts w:ascii="Trebuchet MS" w:hAnsi="Trebuchet MS"/>
          <w:sz w:val="22"/>
          <w:szCs w:val="22"/>
        </w:rPr>
        <w:t>)</w:t>
      </w:r>
    </w:p>
    <w:p w14:paraId="4CFCEAF6" w14:textId="77777777" w:rsidR="008A224F" w:rsidRPr="00C7070E" w:rsidRDefault="008A224F" w:rsidP="008A224F">
      <w:pPr>
        <w:pStyle w:val="Odstavekseznama"/>
        <w:numPr>
          <w:ilvl w:val="0"/>
          <w:numId w:val="11"/>
        </w:numPr>
        <w:spacing w:after="0"/>
        <w:ind w:left="357" w:hanging="357"/>
        <w:rPr>
          <w:rFonts w:ascii="Trebuchet MS" w:hAnsi="Trebuchet MS"/>
          <w:spacing w:val="-1"/>
        </w:rPr>
      </w:pPr>
      <w:r w:rsidRPr="00C7070E">
        <w:rPr>
          <w:rFonts w:ascii="Trebuchet MS" w:hAnsi="Trebuchet MS"/>
        </w:rPr>
        <w:lastRenderedPageBreak/>
        <w:t>Legale rappresentante del consorzio stabile (</w:t>
      </w:r>
      <w:proofErr w:type="spellStart"/>
      <w:r w:rsidRPr="00C7070E">
        <w:rPr>
          <w:rFonts w:ascii="Trebuchet MS" w:hAnsi="Trebuchet MS"/>
        </w:rPr>
        <w:t>D.Lgs.</w:t>
      </w:r>
      <w:proofErr w:type="spellEnd"/>
      <w:r w:rsidRPr="00C7070E">
        <w:rPr>
          <w:rFonts w:ascii="Trebuchet MS" w:hAnsi="Trebuchet MS"/>
        </w:rPr>
        <w:t xml:space="preserve"> 50/2016 art. 46 – comma 1 - lett. f)/ </w:t>
      </w:r>
      <w:proofErr w:type="spellStart"/>
      <w:r w:rsidRPr="00C7070E">
        <w:rPr>
          <w:rFonts w:ascii="Trebuchet MS" w:hAnsi="Trebuchet MS"/>
        </w:rPr>
        <w:t>Zakoniti</w:t>
      </w:r>
      <w:proofErr w:type="spellEnd"/>
      <w:r w:rsidRPr="00C7070E">
        <w:rPr>
          <w:rFonts w:ascii="Trebuchet MS" w:hAnsi="Trebuchet MS"/>
        </w:rPr>
        <w:t xml:space="preserve"> </w:t>
      </w:r>
      <w:proofErr w:type="spellStart"/>
      <w:r w:rsidRPr="00C7070E">
        <w:rPr>
          <w:rFonts w:ascii="Trebuchet MS" w:hAnsi="Trebuchet MS"/>
        </w:rPr>
        <w:t>zastopnik</w:t>
      </w:r>
      <w:proofErr w:type="spellEnd"/>
      <w:r w:rsidRPr="00C7070E">
        <w:rPr>
          <w:rFonts w:ascii="Trebuchet MS" w:hAnsi="Trebuchet MS"/>
        </w:rPr>
        <w:t xml:space="preserve"> </w:t>
      </w:r>
      <w:proofErr w:type="spellStart"/>
      <w:r w:rsidRPr="00C7070E">
        <w:rPr>
          <w:rFonts w:ascii="Trebuchet MS" w:hAnsi="Trebuchet MS"/>
        </w:rPr>
        <w:t>stalnega</w:t>
      </w:r>
      <w:proofErr w:type="spellEnd"/>
      <w:r w:rsidRPr="00C7070E">
        <w:rPr>
          <w:rFonts w:ascii="Trebuchet MS" w:hAnsi="Trebuchet MS"/>
        </w:rPr>
        <w:t xml:space="preserve"> </w:t>
      </w:r>
      <w:proofErr w:type="spellStart"/>
      <w:r w:rsidRPr="00C7070E">
        <w:rPr>
          <w:rFonts w:ascii="Trebuchet MS" w:hAnsi="Trebuchet MS"/>
        </w:rPr>
        <w:t>konzorcija</w:t>
      </w:r>
      <w:proofErr w:type="spellEnd"/>
      <w:r w:rsidRPr="00C7070E">
        <w:rPr>
          <w:rFonts w:ascii="Trebuchet MS" w:hAnsi="Trebuchet MS"/>
        </w:rPr>
        <w:t xml:space="preserve"> (</w:t>
      </w:r>
      <w:proofErr w:type="spellStart"/>
      <w:r w:rsidRPr="00C7070E">
        <w:rPr>
          <w:rFonts w:ascii="Trebuchet MS" w:hAnsi="Trebuchet MS"/>
        </w:rPr>
        <w:t>črka</w:t>
      </w:r>
      <w:proofErr w:type="spellEnd"/>
      <w:r w:rsidRPr="00C7070E">
        <w:rPr>
          <w:rFonts w:ascii="Trebuchet MS" w:hAnsi="Trebuchet MS"/>
        </w:rPr>
        <w:t xml:space="preserve"> f, 1. </w:t>
      </w:r>
      <w:proofErr w:type="spellStart"/>
      <w:r w:rsidRPr="00C7070E">
        <w:rPr>
          <w:rFonts w:ascii="Trebuchet MS" w:hAnsi="Trebuchet MS"/>
        </w:rPr>
        <w:t>odstavka</w:t>
      </w:r>
      <w:proofErr w:type="spellEnd"/>
      <w:r w:rsidRPr="00C7070E">
        <w:rPr>
          <w:rFonts w:ascii="Trebuchet MS" w:hAnsi="Trebuchet MS"/>
        </w:rPr>
        <w:t xml:space="preserve">, 46. </w:t>
      </w:r>
      <w:proofErr w:type="spellStart"/>
      <w:r w:rsidRPr="00C7070E">
        <w:rPr>
          <w:rFonts w:ascii="Trebuchet MS" w:hAnsi="Trebuchet MS"/>
        </w:rPr>
        <w:t>člena</w:t>
      </w:r>
      <w:proofErr w:type="spellEnd"/>
      <w:r w:rsidRPr="00C7070E">
        <w:rPr>
          <w:rFonts w:ascii="Trebuchet MS" w:hAnsi="Trebuchet MS"/>
        </w:rPr>
        <w:t xml:space="preserve"> </w:t>
      </w:r>
      <w:proofErr w:type="spellStart"/>
      <w:r w:rsidRPr="00C7070E">
        <w:rPr>
          <w:rFonts w:ascii="Trebuchet MS" w:hAnsi="Trebuchet MS"/>
        </w:rPr>
        <w:t>Zakonskega</w:t>
      </w:r>
      <w:proofErr w:type="spellEnd"/>
      <w:r w:rsidRPr="00C7070E">
        <w:rPr>
          <w:rFonts w:ascii="Trebuchet MS" w:hAnsi="Trebuchet MS"/>
        </w:rPr>
        <w:t xml:space="preserve"> </w:t>
      </w:r>
      <w:proofErr w:type="spellStart"/>
      <w:r w:rsidRPr="00C7070E">
        <w:rPr>
          <w:rFonts w:ascii="Trebuchet MS" w:hAnsi="Trebuchet MS"/>
        </w:rPr>
        <w:t>odloka</w:t>
      </w:r>
      <w:proofErr w:type="spellEnd"/>
      <w:r w:rsidRPr="00C7070E">
        <w:rPr>
          <w:rFonts w:ascii="Trebuchet MS" w:hAnsi="Trebuchet MS"/>
        </w:rPr>
        <w:t xml:space="preserve"> (ZO) 50/2016)</w:t>
      </w:r>
    </w:p>
    <w:p w14:paraId="1DCEBA8F" w14:textId="77777777" w:rsidR="008A224F" w:rsidRPr="00C7070E" w:rsidRDefault="008A224F" w:rsidP="008A224F">
      <w:pPr>
        <w:widowControl w:val="0"/>
        <w:numPr>
          <w:ilvl w:val="0"/>
          <w:numId w:val="11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/>
          <w:sz w:val="22"/>
          <w:szCs w:val="22"/>
        </w:rPr>
        <w:t>Capogruppo/Mandatario</w:t>
      </w:r>
      <w:r w:rsidRPr="00C7070E">
        <w:rPr>
          <w:rFonts w:ascii="Trebuchet MS" w:hAnsi="Trebuchet MS"/>
          <w:spacing w:val="8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(in</w:t>
      </w:r>
      <w:r w:rsidRPr="00C7070E">
        <w:rPr>
          <w:rFonts w:ascii="Trebuchet MS" w:hAnsi="Trebuchet MS"/>
          <w:spacing w:val="11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caso</w:t>
      </w:r>
      <w:r w:rsidRPr="00C7070E">
        <w:rPr>
          <w:rFonts w:ascii="Trebuchet MS" w:hAnsi="Trebuchet MS"/>
          <w:spacing w:val="12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di</w:t>
      </w:r>
      <w:r w:rsidRPr="00C7070E">
        <w:rPr>
          <w:rFonts w:ascii="Trebuchet MS" w:hAnsi="Trebuchet MS"/>
          <w:spacing w:val="10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raggruppamento</w:t>
      </w:r>
      <w:r w:rsidRPr="00C7070E">
        <w:rPr>
          <w:rFonts w:ascii="Trebuchet MS" w:hAnsi="Trebuchet MS"/>
          <w:spacing w:val="8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temporaneo</w:t>
      </w:r>
      <w:r w:rsidRPr="00C7070E">
        <w:rPr>
          <w:rFonts w:ascii="Trebuchet MS" w:hAnsi="Trebuchet MS"/>
          <w:spacing w:val="9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già</w:t>
      </w:r>
      <w:r w:rsidRPr="00C7070E">
        <w:rPr>
          <w:rFonts w:ascii="Trebuchet MS" w:hAnsi="Trebuchet MS"/>
          <w:spacing w:val="8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costituito - (</w:t>
      </w:r>
      <w:proofErr w:type="spellStart"/>
      <w:r w:rsidRPr="00C7070E">
        <w:rPr>
          <w:rFonts w:ascii="Trebuchet MS" w:hAnsi="Trebuchet MS"/>
          <w:sz w:val="22"/>
          <w:szCs w:val="22"/>
        </w:rPr>
        <w:t>D.Lgs.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50/2016 art. 46 – comma 1 - lett. e)/ </w:t>
      </w:r>
      <w:proofErr w:type="spellStart"/>
      <w:r w:rsidRPr="00C7070E">
        <w:rPr>
          <w:rFonts w:ascii="Trebuchet MS" w:hAnsi="Trebuchet MS"/>
          <w:sz w:val="22"/>
          <w:szCs w:val="22"/>
        </w:rPr>
        <w:t>Pooblaščenec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C7070E">
        <w:rPr>
          <w:rFonts w:ascii="Trebuchet MS" w:hAnsi="Trebuchet MS"/>
          <w:sz w:val="22"/>
          <w:szCs w:val="22"/>
        </w:rPr>
        <w:t>primeru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že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ustanovljenega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začasnega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združenja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Pr="00C7070E">
        <w:rPr>
          <w:rFonts w:ascii="Trebuchet MS" w:hAnsi="Trebuchet MS"/>
          <w:sz w:val="22"/>
          <w:szCs w:val="22"/>
        </w:rPr>
        <w:t>črka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e, 1. </w:t>
      </w:r>
      <w:proofErr w:type="spellStart"/>
      <w:r w:rsidRPr="00C7070E">
        <w:rPr>
          <w:rFonts w:ascii="Trebuchet MS" w:hAnsi="Trebuchet MS"/>
          <w:sz w:val="22"/>
          <w:szCs w:val="22"/>
        </w:rPr>
        <w:t>odstavka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46. </w:t>
      </w:r>
      <w:proofErr w:type="spellStart"/>
      <w:r w:rsidRPr="00C7070E">
        <w:rPr>
          <w:rFonts w:ascii="Trebuchet MS" w:hAnsi="Trebuchet MS"/>
          <w:sz w:val="22"/>
          <w:szCs w:val="22"/>
        </w:rPr>
        <w:t>člena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ZO 50/2016)</w:t>
      </w:r>
    </w:p>
    <w:p w14:paraId="1ED7B59A" w14:textId="77777777" w:rsidR="008A224F" w:rsidRPr="00C7070E" w:rsidRDefault="008A224F" w:rsidP="008A224F">
      <w:pPr>
        <w:widowControl w:val="0"/>
        <w:numPr>
          <w:ilvl w:val="0"/>
          <w:numId w:val="11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/>
          <w:sz w:val="22"/>
          <w:szCs w:val="22"/>
        </w:rPr>
        <w:t>Concorrente</w:t>
      </w:r>
      <w:r w:rsidRPr="00C7070E">
        <w:rPr>
          <w:rFonts w:ascii="Trebuchet MS" w:hAnsi="Trebuchet MS"/>
          <w:spacing w:val="33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designato</w:t>
      </w:r>
      <w:r w:rsidRPr="00C7070E">
        <w:rPr>
          <w:rFonts w:ascii="Trebuchet MS" w:hAnsi="Trebuchet MS"/>
          <w:spacing w:val="32"/>
          <w:sz w:val="22"/>
          <w:szCs w:val="22"/>
        </w:rPr>
        <w:t xml:space="preserve"> </w:t>
      </w:r>
      <w:r w:rsidRPr="00C7070E">
        <w:rPr>
          <w:rFonts w:ascii="Trebuchet MS" w:hAnsi="Trebuchet MS"/>
          <w:spacing w:val="-1"/>
          <w:sz w:val="22"/>
          <w:szCs w:val="22"/>
        </w:rPr>
        <w:t>quale</w:t>
      </w:r>
      <w:r w:rsidRPr="00C7070E">
        <w:rPr>
          <w:rFonts w:ascii="Trebuchet MS" w:hAnsi="Trebuchet MS"/>
          <w:spacing w:val="34"/>
          <w:sz w:val="22"/>
          <w:szCs w:val="22"/>
        </w:rPr>
        <w:t xml:space="preserve"> </w:t>
      </w:r>
      <w:r w:rsidRPr="00C7070E">
        <w:rPr>
          <w:rFonts w:ascii="Trebuchet MS" w:hAnsi="Trebuchet MS"/>
          <w:spacing w:val="-1"/>
          <w:sz w:val="22"/>
          <w:szCs w:val="22"/>
        </w:rPr>
        <w:t>mandatario</w:t>
      </w:r>
      <w:r w:rsidRPr="00C7070E">
        <w:rPr>
          <w:rFonts w:ascii="Trebuchet MS" w:hAnsi="Trebuchet MS"/>
          <w:spacing w:val="33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(in</w:t>
      </w:r>
      <w:r w:rsidRPr="00C7070E">
        <w:rPr>
          <w:rFonts w:ascii="Trebuchet MS" w:hAnsi="Trebuchet MS"/>
          <w:spacing w:val="32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caso</w:t>
      </w:r>
      <w:r w:rsidRPr="00C7070E">
        <w:rPr>
          <w:rFonts w:ascii="Trebuchet MS" w:hAnsi="Trebuchet MS"/>
          <w:spacing w:val="32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di</w:t>
      </w:r>
      <w:r w:rsidRPr="00C7070E">
        <w:rPr>
          <w:rFonts w:ascii="Trebuchet MS" w:hAnsi="Trebuchet MS"/>
          <w:spacing w:val="32"/>
          <w:sz w:val="22"/>
          <w:szCs w:val="22"/>
        </w:rPr>
        <w:t xml:space="preserve"> </w:t>
      </w:r>
      <w:r w:rsidRPr="00C7070E">
        <w:rPr>
          <w:rFonts w:ascii="Trebuchet MS" w:hAnsi="Trebuchet MS"/>
          <w:spacing w:val="-1"/>
          <w:sz w:val="22"/>
          <w:szCs w:val="22"/>
        </w:rPr>
        <w:t>raggruppamento</w:t>
      </w:r>
      <w:r w:rsidRPr="00C7070E">
        <w:rPr>
          <w:rFonts w:ascii="Trebuchet MS" w:hAnsi="Trebuchet MS"/>
          <w:spacing w:val="32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temporaneo</w:t>
      </w:r>
      <w:r w:rsidRPr="00C7070E">
        <w:rPr>
          <w:rFonts w:ascii="Trebuchet MS" w:hAnsi="Trebuchet MS"/>
          <w:spacing w:val="31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non</w:t>
      </w:r>
      <w:r w:rsidRPr="00C7070E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>ancora</w:t>
      </w:r>
      <w:r w:rsidRPr="00C7070E">
        <w:rPr>
          <w:rFonts w:ascii="Trebuchet MS" w:hAnsi="Trebuchet MS"/>
          <w:spacing w:val="17"/>
          <w:sz w:val="22"/>
          <w:szCs w:val="22"/>
        </w:rPr>
        <w:t xml:space="preserve"> </w:t>
      </w:r>
      <w:r w:rsidRPr="00C7070E">
        <w:rPr>
          <w:rFonts w:ascii="Trebuchet MS" w:hAnsi="Trebuchet MS"/>
          <w:sz w:val="22"/>
          <w:szCs w:val="22"/>
        </w:rPr>
        <w:t xml:space="preserve">costituito)/ </w:t>
      </w:r>
      <w:proofErr w:type="spellStart"/>
      <w:r w:rsidRPr="00C7070E">
        <w:rPr>
          <w:rFonts w:ascii="Trebuchet MS" w:hAnsi="Trebuchet MS"/>
          <w:sz w:val="22"/>
          <w:szCs w:val="22"/>
        </w:rPr>
        <w:t>Sodelujoči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C7070E">
        <w:rPr>
          <w:rFonts w:ascii="Trebuchet MS" w:hAnsi="Trebuchet MS"/>
          <w:sz w:val="22"/>
          <w:szCs w:val="22"/>
        </w:rPr>
        <w:t>imenovan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Pr="00C7070E">
        <w:rPr>
          <w:rFonts w:ascii="Trebuchet MS" w:hAnsi="Trebuchet MS"/>
          <w:sz w:val="22"/>
          <w:szCs w:val="22"/>
        </w:rPr>
        <w:t>pooblaščenca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C7070E">
        <w:rPr>
          <w:rFonts w:ascii="Trebuchet MS" w:hAnsi="Trebuchet MS"/>
          <w:sz w:val="22"/>
          <w:szCs w:val="22"/>
        </w:rPr>
        <w:t>primeru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še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ne </w:t>
      </w:r>
      <w:proofErr w:type="spellStart"/>
      <w:r w:rsidRPr="00C7070E">
        <w:rPr>
          <w:rFonts w:ascii="Trebuchet MS" w:hAnsi="Trebuchet MS"/>
          <w:sz w:val="22"/>
          <w:szCs w:val="22"/>
        </w:rPr>
        <w:t>ustanovljenega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začasnega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7070E">
        <w:rPr>
          <w:rFonts w:ascii="Trebuchet MS" w:hAnsi="Trebuchet MS"/>
          <w:sz w:val="22"/>
          <w:szCs w:val="22"/>
        </w:rPr>
        <w:t>združenja</w:t>
      </w:r>
      <w:proofErr w:type="spellEnd"/>
      <w:r w:rsidRPr="00C7070E">
        <w:rPr>
          <w:rFonts w:ascii="Trebuchet MS" w:hAnsi="Trebuchet MS"/>
          <w:sz w:val="22"/>
          <w:szCs w:val="22"/>
        </w:rPr>
        <w:t>)</w:t>
      </w:r>
    </w:p>
    <w:p w14:paraId="545E8A85" w14:textId="77777777" w:rsidR="008A224F" w:rsidRPr="00C7070E" w:rsidRDefault="008A224F" w:rsidP="008A224F">
      <w:pPr>
        <w:numPr>
          <w:ilvl w:val="0"/>
          <w:numId w:val="11"/>
        </w:numPr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 xml:space="preserve">Altro (specificare) - </w:t>
      </w:r>
      <w:proofErr w:type="spellStart"/>
      <w:r w:rsidRPr="00C7070E">
        <w:rPr>
          <w:rFonts w:ascii="Trebuchet MS" w:hAnsi="Trebuchet MS"/>
          <w:sz w:val="22"/>
          <w:szCs w:val="22"/>
        </w:rPr>
        <w:t>Drugo</w:t>
      </w:r>
      <w:proofErr w:type="spellEnd"/>
      <w:r w:rsidRPr="00C7070E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C7070E">
        <w:rPr>
          <w:rFonts w:ascii="Trebuchet MS" w:hAnsi="Trebuchet MS"/>
          <w:sz w:val="22"/>
          <w:szCs w:val="22"/>
        </w:rPr>
        <w:t>navedite</w:t>
      </w:r>
      <w:proofErr w:type="spellEnd"/>
      <w:r w:rsidRPr="00C7070E">
        <w:rPr>
          <w:rFonts w:ascii="Trebuchet MS" w:hAnsi="Trebuchet MS"/>
          <w:sz w:val="22"/>
          <w:szCs w:val="22"/>
        </w:rPr>
        <w:t>)</w:t>
      </w:r>
      <w:r w:rsidRPr="00C7070E">
        <w:rPr>
          <w:rFonts w:ascii="Trebuchet MS" w:hAnsi="Trebuchet MS" w:cs="Arial"/>
          <w:sz w:val="22"/>
          <w:szCs w:val="22"/>
        </w:rPr>
        <w:t>:_____________________________________________</w:t>
      </w:r>
    </w:p>
    <w:p w14:paraId="27CD1FFC" w14:textId="77777777" w:rsidR="009E163F" w:rsidRPr="00C7070E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350C5F1" w14:textId="27411BF2" w:rsidR="00B3290D" w:rsidRPr="00C7070E" w:rsidRDefault="009925CE" w:rsidP="0052004E">
      <w:pPr>
        <w:pStyle w:val="Podnaslov"/>
        <w:ind w:right="-851"/>
        <w:jc w:val="center"/>
        <w:rPr>
          <w:rFonts w:ascii="Trebuchet MS" w:hAnsi="Trebuchet MS" w:cs="Arial"/>
          <w:b/>
          <w:sz w:val="22"/>
          <w:szCs w:val="22"/>
        </w:rPr>
      </w:pPr>
      <w:r w:rsidRPr="00C7070E">
        <w:rPr>
          <w:rFonts w:ascii="Trebuchet MS" w:hAnsi="Trebuchet MS" w:cs="Arial"/>
          <w:b/>
          <w:sz w:val="22"/>
          <w:szCs w:val="22"/>
        </w:rPr>
        <w:t>MANIFESTA L’INTERESSE</w:t>
      </w:r>
      <w:r w:rsidR="002D39EB" w:rsidRPr="00C7070E">
        <w:rPr>
          <w:rFonts w:ascii="Trebuchet MS" w:hAnsi="Trebuchet MS" w:cs="Arial"/>
          <w:b/>
          <w:sz w:val="22"/>
          <w:szCs w:val="22"/>
        </w:rPr>
        <w:t>/</w:t>
      </w:r>
      <w:r w:rsidR="002D39EB" w:rsidRPr="00C7070E">
        <w:rPr>
          <w:sz w:val="22"/>
          <w:szCs w:val="22"/>
        </w:rPr>
        <w:t xml:space="preserve"> </w:t>
      </w:r>
      <w:r w:rsidR="002D39EB" w:rsidRPr="00C7070E">
        <w:rPr>
          <w:rFonts w:ascii="Trebuchet MS" w:hAnsi="Trebuchet MS" w:cs="Arial"/>
          <w:b/>
          <w:sz w:val="22"/>
          <w:szCs w:val="22"/>
        </w:rPr>
        <w:t>PRIJAVLJA INTERES</w:t>
      </w:r>
    </w:p>
    <w:p w14:paraId="4CC6554A" w14:textId="77777777" w:rsidR="009925CE" w:rsidRPr="00C7070E" w:rsidRDefault="009925CE" w:rsidP="009925CE">
      <w:pPr>
        <w:pStyle w:val="Podnaslov"/>
        <w:ind w:left="238"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017F0747" w14:textId="750A06D8" w:rsidR="00690494" w:rsidRPr="00C7070E" w:rsidRDefault="00D26873" w:rsidP="00A16E40">
      <w:pPr>
        <w:ind w:left="238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 xml:space="preserve">a partecipare alla presente </w:t>
      </w:r>
      <w:r w:rsidR="0062644D" w:rsidRPr="00C7070E">
        <w:rPr>
          <w:rFonts w:ascii="Trebuchet MS" w:hAnsi="Trebuchet MS" w:cs="Arial"/>
          <w:sz w:val="22"/>
          <w:szCs w:val="22"/>
        </w:rPr>
        <w:t>procedura</w:t>
      </w:r>
      <w:r w:rsidR="00D023A6" w:rsidRPr="00C7070E">
        <w:rPr>
          <w:rFonts w:ascii="Trebuchet MS" w:hAnsi="Trebuchet MS" w:cs="Arial"/>
          <w:sz w:val="22"/>
          <w:szCs w:val="22"/>
        </w:rPr>
        <w:t xml:space="preserve"> </w:t>
      </w:r>
      <w:r w:rsidR="00DB5088" w:rsidRPr="00C7070E">
        <w:rPr>
          <w:rFonts w:ascii="Trebuchet MS" w:hAnsi="Trebuchet MS" w:cs="Arial"/>
          <w:sz w:val="22"/>
          <w:szCs w:val="22"/>
        </w:rPr>
        <w:t>di cui all’oggetto</w:t>
      </w:r>
      <w:r w:rsidR="00B17366" w:rsidRPr="00C7070E">
        <w:rPr>
          <w:rFonts w:ascii="Trebuchet MS" w:hAnsi="Trebuchet MS" w:cs="Arial"/>
          <w:sz w:val="22"/>
          <w:szCs w:val="22"/>
        </w:rPr>
        <w:t xml:space="preserve"> / </w:t>
      </w:r>
      <w:r w:rsidR="00150DDA" w:rsidRPr="00C7070E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150DDA" w:rsidRPr="00C7070E">
        <w:rPr>
          <w:rFonts w:ascii="Trebuchet MS" w:hAnsi="Trebuchet MS" w:cs="Arial"/>
          <w:sz w:val="22"/>
          <w:szCs w:val="22"/>
        </w:rPr>
        <w:t>sodelovanje</w:t>
      </w:r>
      <w:proofErr w:type="spellEnd"/>
      <w:r w:rsidR="00150DDA" w:rsidRPr="00C7070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50DDA" w:rsidRPr="00C7070E">
        <w:rPr>
          <w:rFonts w:ascii="Trebuchet MS" w:hAnsi="Trebuchet MS" w:cs="Arial"/>
          <w:sz w:val="22"/>
          <w:szCs w:val="22"/>
        </w:rPr>
        <w:t>predmetn</w:t>
      </w:r>
      <w:r w:rsidR="00B17366" w:rsidRPr="00C7070E">
        <w:rPr>
          <w:rFonts w:ascii="Trebuchet MS" w:hAnsi="Trebuchet MS" w:cs="Arial"/>
          <w:sz w:val="22"/>
          <w:szCs w:val="22"/>
        </w:rPr>
        <w:t>em</w:t>
      </w:r>
      <w:proofErr w:type="spellEnd"/>
      <w:r w:rsidR="00B17366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17366" w:rsidRPr="00C7070E">
        <w:rPr>
          <w:rFonts w:ascii="Trebuchet MS" w:hAnsi="Trebuchet MS" w:cs="Arial"/>
          <w:sz w:val="22"/>
          <w:szCs w:val="22"/>
        </w:rPr>
        <w:t>postopku</w:t>
      </w:r>
      <w:proofErr w:type="spellEnd"/>
      <w:r w:rsidR="00150DDA" w:rsidRPr="00C7070E">
        <w:rPr>
          <w:rFonts w:ascii="Trebuchet MS" w:hAnsi="Trebuchet MS" w:cs="Arial"/>
          <w:sz w:val="22"/>
          <w:szCs w:val="22"/>
        </w:rPr>
        <w:t xml:space="preserve"> </w:t>
      </w:r>
    </w:p>
    <w:p w14:paraId="41959C7B" w14:textId="77777777" w:rsidR="00D26873" w:rsidRPr="00C7070E" w:rsidRDefault="00D26873" w:rsidP="00A16E40">
      <w:pPr>
        <w:ind w:left="238"/>
        <w:jc w:val="both"/>
        <w:rPr>
          <w:rFonts w:ascii="Trebuchet MS" w:hAnsi="Trebuchet MS" w:cs="Arial"/>
          <w:b/>
          <w:sz w:val="22"/>
          <w:szCs w:val="22"/>
        </w:rPr>
      </w:pPr>
    </w:p>
    <w:p w14:paraId="452CD3B7" w14:textId="662FDEF0" w:rsidR="00DE776A" w:rsidRPr="00C7070E" w:rsidRDefault="00451126" w:rsidP="00F43F00">
      <w:pPr>
        <w:pStyle w:val="Telobesedila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C7070E">
        <w:rPr>
          <w:rFonts w:ascii="Trebuchet MS" w:hAnsi="Trebuchet MS" w:cs="Arial"/>
          <w:b/>
          <w:sz w:val="22"/>
          <w:szCs w:val="22"/>
        </w:rPr>
        <w:t xml:space="preserve">E </w:t>
      </w:r>
      <w:r w:rsidR="00DE776A" w:rsidRPr="00C7070E">
        <w:rPr>
          <w:rFonts w:ascii="Trebuchet MS" w:hAnsi="Trebuchet MS" w:cs="Arial"/>
          <w:b/>
          <w:sz w:val="22"/>
          <w:szCs w:val="22"/>
        </w:rPr>
        <w:t>CHIEDE</w:t>
      </w:r>
      <w:r w:rsidR="00505C51" w:rsidRPr="00C7070E">
        <w:rPr>
          <w:rFonts w:ascii="Trebuchet MS" w:hAnsi="Trebuchet MS" w:cs="Arial"/>
          <w:b/>
          <w:sz w:val="22"/>
          <w:szCs w:val="22"/>
        </w:rPr>
        <w:t>/</w:t>
      </w:r>
      <w:r w:rsidR="00505C51" w:rsidRPr="00C7070E">
        <w:rPr>
          <w:sz w:val="22"/>
          <w:szCs w:val="22"/>
        </w:rPr>
        <w:t xml:space="preserve"> </w:t>
      </w:r>
      <w:r w:rsidR="00505C51" w:rsidRPr="00C7070E">
        <w:rPr>
          <w:rFonts w:ascii="Trebuchet MS" w:hAnsi="Trebuchet MS" w:cs="Arial"/>
          <w:b/>
          <w:sz w:val="22"/>
          <w:szCs w:val="22"/>
        </w:rPr>
        <w:t>IN NAPROŠA</w:t>
      </w:r>
    </w:p>
    <w:p w14:paraId="63C2DEDB" w14:textId="77777777" w:rsidR="00DE776A" w:rsidRPr="00C7070E" w:rsidRDefault="00DE776A" w:rsidP="00DE776A">
      <w:pPr>
        <w:pStyle w:val="Telobesedila2"/>
        <w:spacing w:line="240" w:lineRule="exact"/>
        <w:ind w:left="240"/>
        <w:rPr>
          <w:rFonts w:ascii="Trebuchet MS" w:hAnsi="Trebuchet MS" w:cs="Arial"/>
          <w:sz w:val="22"/>
          <w:szCs w:val="22"/>
        </w:rPr>
      </w:pPr>
    </w:p>
    <w:p w14:paraId="45EC6D6C" w14:textId="5A016FF2" w:rsidR="00402D2E" w:rsidRPr="00C7070E" w:rsidRDefault="00F43F00" w:rsidP="009E163F">
      <w:pPr>
        <w:pStyle w:val="Telobesedila2"/>
        <w:ind w:left="238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d</w:t>
      </w:r>
      <w:r w:rsidR="00DE776A" w:rsidRPr="00C7070E">
        <w:rPr>
          <w:rFonts w:ascii="Trebuchet MS" w:hAnsi="Trebuchet MS" w:cs="Arial"/>
          <w:sz w:val="22"/>
          <w:szCs w:val="22"/>
        </w:rPr>
        <w:t xml:space="preserve">i </w:t>
      </w:r>
      <w:r w:rsidR="009925CE" w:rsidRPr="00C7070E">
        <w:rPr>
          <w:rFonts w:ascii="Trebuchet MS" w:hAnsi="Trebuchet MS" w:cs="Arial"/>
          <w:sz w:val="22"/>
          <w:szCs w:val="22"/>
        </w:rPr>
        <w:t>essere invitat</w:t>
      </w:r>
      <w:r w:rsidR="009E163F" w:rsidRPr="00C7070E">
        <w:rPr>
          <w:rFonts w:ascii="Trebuchet MS" w:hAnsi="Trebuchet MS" w:cs="Arial"/>
          <w:sz w:val="22"/>
          <w:szCs w:val="22"/>
        </w:rPr>
        <w:t>o</w:t>
      </w:r>
      <w:r w:rsidR="004A2D48" w:rsidRPr="00C7070E">
        <w:rPr>
          <w:rFonts w:ascii="Trebuchet MS" w:hAnsi="Trebuchet MS" w:cs="Arial"/>
          <w:sz w:val="22"/>
          <w:szCs w:val="22"/>
        </w:rPr>
        <w:t xml:space="preserve"> a </w:t>
      </w:r>
      <w:r w:rsidR="00DE776A" w:rsidRPr="00C7070E">
        <w:rPr>
          <w:rFonts w:ascii="Trebuchet MS" w:hAnsi="Trebuchet MS" w:cs="Arial"/>
          <w:sz w:val="22"/>
          <w:szCs w:val="22"/>
        </w:rPr>
        <w:t>partecipare all</w:t>
      </w:r>
      <w:r w:rsidR="00EC767B" w:rsidRPr="00C7070E">
        <w:rPr>
          <w:rFonts w:ascii="Trebuchet MS" w:hAnsi="Trebuchet MS" w:cs="Arial"/>
          <w:sz w:val="22"/>
          <w:szCs w:val="22"/>
        </w:rPr>
        <w:t>’eventuale procedura</w:t>
      </w:r>
      <w:r w:rsidR="00C77689" w:rsidRPr="00C7070E">
        <w:rPr>
          <w:rFonts w:ascii="Trebuchet MS" w:hAnsi="Trebuchet MS" w:cs="Arial"/>
          <w:sz w:val="22"/>
          <w:szCs w:val="22"/>
        </w:rPr>
        <w:t xml:space="preserve"> di cui sopra</w:t>
      </w:r>
      <w:r w:rsidR="002F2D34" w:rsidRPr="00C7070E">
        <w:rPr>
          <w:rFonts w:ascii="Trebuchet MS" w:hAnsi="Trebuchet MS" w:cs="Arial"/>
          <w:sz w:val="22"/>
          <w:szCs w:val="22"/>
        </w:rPr>
        <w:t>/</w:t>
      </w:r>
      <w:r w:rsidR="002F2D34" w:rsidRPr="00C7070E">
        <w:rPr>
          <w:sz w:val="22"/>
          <w:szCs w:val="22"/>
        </w:rPr>
        <w:t xml:space="preserve"> </w:t>
      </w:r>
      <w:r w:rsidR="002F2D34" w:rsidRPr="00C7070E">
        <w:rPr>
          <w:rFonts w:ascii="Trebuchet MS" w:hAnsi="Trebuchet MS" w:cs="Arial"/>
          <w:sz w:val="22"/>
          <w:szCs w:val="22"/>
        </w:rPr>
        <w:t xml:space="preserve">da se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ga</w:t>
      </w:r>
      <w:proofErr w:type="spellEnd"/>
      <w:r w:rsidR="002F2D34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povabi</w:t>
      </w:r>
      <w:proofErr w:type="spellEnd"/>
      <w:r w:rsidR="002F2D34" w:rsidRPr="00C7070E">
        <w:rPr>
          <w:rFonts w:ascii="Trebuchet MS" w:hAnsi="Trebuchet MS" w:cs="Arial"/>
          <w:sz w:val="22"/>
          <w:szCs w:val="22"/>
        </w:rPr>
        <w:t xml:space="preserve"> k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2F2D34" w:rsidRPr="00C7070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morebitnem</w:t>
      </w:r>
      <w:proofErr w:type="spellEnd"/>
      <w:r w:rsidR="002F2D34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zgoraj</w:t>
      </w:r>
      <w:proofErr w:type="spellEnd"/>
      <w:r w:rsidR="002F2D34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navedenem</w:t>
      </w:r>
      <w:proofErr w:type="spellEnd"/>
      <w:r w:rsidR="002F2D34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C7070E">
        <w:rPr>
          <w:rFonts w:ascii="Trebuchet MS" w:hAnsi="Trebuchet MS" w:cs="Arial"/>
          <w:sz w:val="22"/>
          <w:szCs w:val="22"/>
        </w:rPr>
        <w:t>postopku</w:t>
      </w:r>
      <w:proofErr w:type="spellEnd"/>
      <w:r w:rsidR="00612A4B" w:rsidRPr="00C7070E">
        <w:rPr>
          <w:rFonts w:ascii="Trebuchet MS" w:hAnsi="Trebuchet MS" w:cs="Arial"/>
          <w:sz w:val="22"/>
          <w:szCs w:val="22"/>
        </w:rPr>
        <w:t>:</w:t>
      </w:r>
    </w:p>
    <w:p w14:paraId="1A2E975C" w14:textId="77777777" w:rsidR="00AE22F1" w:rsidRPr="00C7070E" w:rsidRDefault="00AE22F1" w:rsidP="009E163F">
      <w:pPr>
        <w:pStyle w:val="Telobesedila2"/>
        <w:ind w:left="238"/>
        <w:rPr>
          <w:rFonts w:ascii="Trebuchet MS" w:hAnsi="Trebuchet MS" w:cs="Arial"/>
          <w:sz w:val="22"/>
          <w:szCs w:val="22"/>
        </w:rPr>
      </w:pPr>
    </w:p>
    <w:p w14:paraId="08717712" w14:textId="38F2291A" w:rsidR="00E004B4" w:rsidRPr="00C7070E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□   come concorrente singolo</w:t>
      </w:r>
      <w:r w:rsidR="00450D7F" w:rsidRPr="00C7070E">
        <w:rPr>
          <w:rFonts w:ascii="Trebuchet MS" w:hAnsi="Trebuchet MS" w:cs="Arial"/>
          <w:sz w:val="22"/>
          <w:szCs w:val="22"/>
        </w:rPr>
        <w:t>/</w:t>
      </w:r>
      <w:r w:rsidR="00450D7F" w:rsidRPr="00C7070E">
        <w:rPr>
          <w:sz w:val="22"/>
          <w:szCs w:val="22"/>
        </w:rPr>
        <w:t xml:space="preserve"> </w:t>
      </w:r>
      <w:proofErr w:type="spellStart"/>
      <w:r w:rsidR="00450D7F" w:rsidRPr="00C7070E">
        <w:rPr>
          <w:rFonts w:ascii="Trebuchet MS" w:hAnsi="Trebuchet MS" w:cs="Arial"/>
          <w:sz w:val="22"/>
          <w:szCs w:val="22"/>
        </w:rPr>
        <w:t>kot</w:t>
      </w:r>
      <w:proofErr w:type="spellEnd"/>
      <w:r w:rsidR="00450D7F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C7070E">
        <w:rPr>
          <w:rFonts w:ascii="Trebuchet MS" w:hAnsi="Trebuchet MS" w:cs="Arial"/>
          <w:sz w:val="22"/>
          <w:szCs w:val="22"/>
        </w:rPr>
        <w:t>individualnega</w:t>
      </w:r>
      <w:proofErr w:type="spellEnd"/>
      <w:r w:rsidR="00450D7F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C7070E">
        <w:rPr>
          <w:rFonts w:ascii="Trebuchet MS" w:hAnsi="Trebuchet MS" w:cs="Arial"/>
          <w:sz w:val="22"/>
          <w:szCs w:val="22"/>
        </w:rPr>
        <w:t>prijavitelja</w:t>
      </w:r>
      <w:proofErr w:type="spellEnd"/>
    </w:p>
    <w:p w14:paraId="03F1AE6E" w14:textId="5DB8C92F" w:rsidR="00E004B4" w:rsidRPr="00C7070E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ab/>
      </w:r>
      <w:r w:rsidR="00797BAE" w:rsidRPr="00C7070E">
        <w:rPr>
          <w:rFonts w:ascii="Trebuchet MS" w:hAnsi="Trebuchet MS" w:cs="Arial"/>
          <w:sz w:val="22"/>
          <w:szCs w:val="22"/>
        </w:rPr>
        <w:t>O</w:t>
      </w:r>
      <w:r w:rsidRPr="00C7070E">
        <w:rPr>
          <w:rFonts w:ascii="Trebuchet MS" w:hAnsi="Trebuchet MS" w:cs="Arial"/>
          <w:sz w:val="22"/>
          <w:szCs w:val="22"/>
        </w:rPr>
        <w:t>vvero</w:t>
      </w:r>
      <w:r w:rsidR="00797BAE" w:rsidRPr="00C7070E">
        <w:rPr>
          <w:rFonts w:ascii="Trebuchet MS" w:hAnsi="Trebuchet MS" w:cs="Arial"/>
          <w:sz w:val="22"/>
          <w:szCs w:val="22"/>
        </w:rPr>
        <w:t>/</w:t>
      </w:r>
      <w:r w:rsidR="00797BAE" w:rsidRPr="00C7070E">
        <w:rPr>
          <w:sz w:val="22"/>
          <w:szCs w:val="22"/>
        </w:rPr>
        <w:t xml:space="preserve"> </w:t>
      </w:r>
      <w:proofErr w:type="spellStart"/>
      <w:r w:rsidR="00797BAE" w:rsidRPr="00C7070E">
        <w:rPr>
          <w:rFonts w:ascii="Trebuchet MS" w:hAnsi="Trebuchet MS" w:cs="Arial"/>
          <w:sz w:val="22"/>
          <w:szCs w:val="22"/>
        </w:rPr>
        <w:t>oziroma</w:t>
      </w:r>
      <w:proofErr w:type="spellEnd"/>
    </w:p>
    <w:p w14:paraId="69BD70F9" w14:textId="3D32B79D" w:rsidR="00A827DE" w:rsidRPr="00C7070E" w:rsidRDefault="00E004B4" w:rsidP="00A827DE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ab/>
        <w:t>□ in una delle forme previste dall’articolo 45 del decreto legislativo 50/2016 (</w:t>
      </w:r>
      <w:r w:rsidR="00A827DE" w:rsidRPr="00C7070E">
        <w:rPr>
          <w:rFonts w:ascii="Trebuchet MS" w:hAnsi="Trebuchet MS" w:cs="Arial"/>
          <w:sz w:val="22"/>
          <w:szCs w:val="22"/>
        </w:rPr>
        <w:t xml:space="preserve">raggruppamento [anche se non ancora costituito], consorzio [anche se non ancora costituito], GEIE o rete d’impresa: </w:t>
      </w:r>
      <w:r w:rsidRPr="00C7070E">
        <w:rPr>
          <w:rFonts w:ascii="Trebuchet MS" w:hAnsi="Trebuchet MS" w:cs="Arial"/>
          <w:sz w:val="22"/>
          <w:szCs w:val="22"/>
          <w:u w:val="single"/>
        </w:rPr>
        <w:t>specificare quale</w:t>
      </w:r>
      <w:r w:rsidRPr="00C7070E">
        <w:rPr>
          <w:rFonts w:ascii="Trebuchet MS" w:hAnsi="Trebuchet MS" w:cs="Arial"/>
          <w:sz w:val="22"/>
          <w:szCs w:val="22"/>
        </w:rPr>
        <w:t>)</w:t>
      </w:r>
      <w:r w:rsidR="00EB175C" w:rsidRPr="00C7070E">
        <w:rPr>
          <w:rFonts w:ascii="Trebuchet MS" w:hAnsi="Trebuchet MS" w:cs="Arial"/>
          <w:sz w:val="22"/>
          <w:szCs w:val="22"/>
        </w:rPr>
        <w:t>/</w:t>
      </w:r>
      <w:r w:rsidR="00EB175C" w:rsidRPr="00C7070E">
        <w:rPr>
          <w:sz w:val="22"/>
          <w:szCs w:val="22"/>
        </w:rPr>
        <w:t xml:space="preserve"> </w:t>
      </w:r>
      <w:r w:rsidR="00EB175C" w:rsidRPr="00C7070E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okviru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ene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izmed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oblik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po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45.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čl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Zakonskega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odloka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50/2016 (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začasno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združenje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ustanovljeno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],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konzorcij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ustanovljen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], EGIZ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oziroma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mreža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podjetij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EB175C" w:rsidRPr="00C7070E">
        <w:rPr>
          <w:rFonts w:ascii="Trebuchet MS" w:hAnsi="Trebuchet MS" w:cs="Arial"/>
          <w:sz w:val="22"/>
          <w:szCs w:val="22"/>
        </w:rPr>
        <w:t>navedite</w:t>
      </w:r>
      <w:proofErr w:type="spellEnd"/>
      <w:r w:rsidR="00EB175C" w:rsidRPr="00C7070E">
        <w:rPr>
          <w:rFonts w:ascii="Trebuchet MS" w:hAnsi="Trebuchet MS" w:cs="Arial"/>
          <w:sz w:val="22"/>
          <w:szCs w:val="22"/>
        </w:rPr>
        <w:t>)</w:t>
      </w:r>
      <w:r w:rsidRPr="00C7070E">
        <w:rPr>
          <w:rFonts w:ascii="Trebuchet MS" w:hAnsi="Trebuchet MS" w:cs="Arial"/>
          <w:sz w:val="22"/>
          <w:szCs w:val="22"/>
        </w:rPr>
        <w:t>:</w:t>
      </w:r>
    </w:p>
    <w:p w14:paraId="23A3F772" w14:textId="0714051C" w:rsidR="00E004B4" w:rsidRPr="00C7070E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______________________________________________________________________________</w:t>
      </w:r>
    </w:p>
    <w:p w14:paraId="645894F9" w14:textId="2204C685" w:rsidR="00E004B4" w:rsidRPr="00C7070E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Con i seguenti</w:t>
      </w:r>
      <w:r w:rsidR="00A827DE" w:rsidRPr="00C7070E">
        <w:rPr>
          <w:rFonts w:ascii="Trebuchet MS" w:hAnsi="Trebuchet MS" w:cs="Arial"/>
          <w:sz w:val="22"/>
          <w:szCs w:val="22"/>
        </w:rPr>
        <w:t xml:space="preserve"> </w:t>
      </w:r>
      <w:r w:rsidR="0096763D" w:rsidRPr="00C7070E">
        <w:rPr>
          <w:rFonts w:ascii="Trebuchet MS" w:hAnsi="Trebuchet MS" w:cs="Arial"/>
          <w:sz w:val="22"/>
          <w:szCs w:val="22"/>
        </w:rPr>
        <w:t>soggetti</w:t>
      </w:r>
      <w:r w:rsidR="00A827DE" w:rsidRPr="00C7070E">
        <w:rPr>
          <w:rFonts w:ascii="Trebuchet MS" w:hAnsi="Trebuchet MS" w:cs="Arial"/>
          <w:sz w:val="22"/>
          <w:szCs w:val="22"/>
        </w:rPr>
        <w:t xml:space="preserve"> (indicare il capogruppo)</w:t>
      </w:r>
      <w:r w:rsidR="001C43FA" w:rsidRPr="00C7070E">
        <w:rPr>
          <w:rFonts w:ascii="Trebuchet MS" w:hAnsi="Trebuchet MS" w:cs="Arial"/>
          <w:sz w:val="22"/>
          <w:szCs w:val="22"/>
        </w:rPr>
        <w:t>/</w:t>
      </w:r>
      <w:r w:rsidR="001C43FA" w:rsidRPr="00C7070E">
        <w:rPr>
          <w:sz w:val="22"/>
          <w:szCs w:val="22"/>
        </w:rPr>
        <w:t xml:space="preserve"> </w:t>
      </w:r>
      <w:r w:rsidR="001C43FA" w:rsidRPr="00C7070E">
        <w:rPr>
          <w:rFonts w:ascii="Trebuchet MS" w:hAnsi="Trebuchet MS" w:cs="Arial"/>
          <w:sz w:val="22"/>
          <w:szCs w:val="22"/>
        </w:rPr>
        <w:t xml:space="preserve">z </w:t>
      </w:r>
      <w:proofErr w:type="spellStart"/>
      <w:r w:rsidR="001C43FA" w:rsidRPr="00C7070E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1C43FA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6763D" w:rsidRPr="00C7070E">
        <w:rPr>
          <w:rFonts w:ascii="Trebuchet MS" w:hAnsi="Trebuchet MS" w:cs="Arial"/>
          <w:sz w:val="22"/>
          <w:szCs w:val="22"/>
        </w:rPr>
        <w:t>subjekti</w:t>
      </w:r>
      <w:proofErr w:type="spellEnd"/>
      <w:r w:rsidR="001C43FA" w:rsidRPr="00C7070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1C43FA" w:rsidRPr="00C7070E">
        <w:rPr>
          <w:rFonts w:ascii="Trebuchet MS" w:hAnsi="Trebuchet MS" w:cs="Arial"/>
          <w:sz w:val="22"/>
          <w:szCs w:val="22"/>
        </w:rPr>
        <w:t>navedite</w:t>
      </w:r>
      <w:proofErr w:type="spellEnd"/>
      <w:r w:rsidR="001C43FA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C7070E">
        <w:rPr>
          <w:rFonts w:ascii="Trebuchet MS" w:hAnsi="Trebuchet MS" w:cs="Arial"/>
          <w:sz w:val="22"/>
          <w:szCs w:val="22"/>
        </w:rPr>
        <w:t>vodilnega</w:t>
      </w:r>
      <w:proofErr w:type="spellEnd"/>
      <w:r w:rsidR="001C43FA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C7070E">
        <w:rPr>
          <w:rFonts w:ascii="Trebuchet MS" w:hAnsi="Trebuchet MS" w:cs="Arial"/>
          <w:sz w:val="22"/>
          <w:szCs w:val="22"/>
        </w:rPr>
        <w:t>partnerja</w:t>
      </w:r>
      <w:proofErr w:type="spellEnd"/>
      <w:r w:rsidR="001C43FA" w:rsidRPr="00C7070E">
        <w:rPr>
          <w:rFonts w:ascii="Trebuchet MS" w:hAnsi="Trebuchet MS" w:cs="Arial"/>
          <w:sz w:val="22"/>
          <w:szCs w:val="22"/>
        </w:rPr>
        <w:t>)</w:t>
      </w:r>
      <w:r w:rsidRPr="00C7070E">
        <w:rPr>
          <w:rFonts w:ascii="Trebuchet MS" w:hAnsi="Trebuchet MS" w:cs="Arial"/>
          <w:sz w:val="22"/>
          <w:szCs w:val="22"/>
        </w:rPr>
        <w:t>:</w:t>
      </w:r>
    </w:p>
    <w:p w14:paraId="3557F604" w14:textId="4C438304" w:rsidR="00E004B4" w:rsidRPr="00C7070E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0A85BDF7" w14:textId="550609F4" w:rsidR="00E004B4" w:rsidRPr="00C7070E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7D55D49" w14:textId="63B8C189" w:rsidR="00E004B4" w:rsidRPr="00C7070E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5F6887F8" w14:textId="41E59430" w:rsidR="00E004B4" w:rsidRPr="00C7070E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83515C0" w14:textId="77777777" w:rsidR="00E004B4" w:rsidRPr="00C7070E" w:rsidRDefault="00E004B4" w:rsidP="009E163F">
      <w:pPr>
        <w:pStyle w:val="Telobesedila2"/>
        <w:ind w:left="238"/>
        <w:rPr>
          <w:rFonts w:ascii="Trebuchet MS" w:hAnsi="Trebuchet MS" w:cs="Arial"/>
          <w:sz w:val="22"/>
          <w:szCs w:val="22"/>
        </w:rPr>
      </w:pPr>
    </w:p>
    <w:p w14:paraId="37904CBA" w14:textId="3ECC4A84" w:rsidR="00AE22F1" w:rsidRPr="00C7070E" w:rsidRDefault="00AE22F1" w:rsidP="00017EEE">
      <w:pPr>
        <w:pStyle w:val="Telobesedila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  <w:r w:rsidRPr="00C7070E">
        <w:rPr>
          <w:rFonts w:ascii="Trebuchet MS" w:hAnsi="Trebuchet MS" w:cs="Arial"/>
          <w:sz w:val="22"/>
          <w:szCs w:val="22"/>
        </w:rPr>
        <w:t>L’indirizzo di posta elettronica certificata PEC al quale invia</w:t>
      </w:r>
      <w:r w:rsidR="00017EEE" w:rsidRPr="00C7070E">
        <w:rPr>
          <w:rFonts w:ascii="Trebuchet MS" w:hAnsi="Trebuchet MS" w:cs="Arial"/>
          <w:sz w:val="22"/>
          <w:szCs w:val="22"/>
        </w:rPr>
        <w:t>re</w:t>
      </w:r>
      <w:r w:rsidRPr="00C7070E">
        <w:rPr>
          <w:rFonts w:ascii="Trebuchet MS" w:hAnsi="Trebuchet MS" w:cs="Arial"/>
          <w:sz w:val="22"/>
          <w:szCs w:val="22"/>
        </w:rPr>
        <w:t xml:space="preserve"> </w:t>
      </w:r>
      <w:r w:rsidR="00017EEE" w:rsidRPr="00C7070E">
        <w:rPr>
          <w:rFonts w:ascii="Trebuchet MS" w:hAnsi="Trebuchet MS" w:cs="Arial"/>
          <w:sz w:val="22"/>
          <w:szCs w:val="22"/>
        </w:rPr>
        <w:t xml:space="preserve">comunicazioni ed </w:t>
      </w:r>
      <w:r w:rsidRPr="00C7070E">
        <w:rPr>
          <w:rFonts w:ascii="Trebuchet MS" w:hAnsi="Trebuchet MS" w:cs="Arial"/>
          <w:sz w:val="22"/>
          <w:szCs w:val="22"/>
        </w:rPr>
        <w:t xml:space="preserve">eventuali richieste di chiarimenti  </w:t>
      </w:r>
      <w:r w:rsidR="00017EEE" w:rsidRPr="00C7070E">
        <w:rPr>
          <w:rFonts w:ascii="Trebuchet MS" w:hAnsi="Trebuchet MS" w:cs="Arial"/>
          <w:sz w:val="22"/>
          <w:szCs w:val="22"/>
        </w:rPr>
        <w:t>è</w:t>
      </w:r>
      <w:r w:rsidR="002543F3" w:rsidRPr="00C7070E">
        <w:rPr>
          <w:rFonts w:ascii="Trebuchet MS" w:hAnsi="Trebuchet MS" w:cs="Arial"/>
          <w:sz w:val="22"/>
          <w:szCs w:val="22"/>
        </w:rPr>
        <w:t>/</w:t>
      </w:r>
      <w:r w:rsidR="002543F3" w:rsidRPr="00C7070E">
        <w:rPr>
          <w:sz w:val="22"/>
          <w:szCs w:val="22"/>
        </w:rPr>
        <w:t xml:space="preserve">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Naslov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varnega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elektronskega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predala,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kamor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pošiljajo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obvestila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morebitne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zahteve</w:t>
      </w:r>
      <w:proofErr w:type="spellEnd"/>
      <w:r w:rsidR="002543F3" w:rsidRPr="00C7070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2543F3" w:rsidRPr="00C7070E">
        <w:rPr>
          <w:rFonts w:ascii="Trebuchet MS" w:hAnsi="Trebuchet MS" w:cs="Arial"/>
          <w:sz w:val="22"/>
          <w:szCs w:val="22"/>
        </w:rPr>
        <w:t>pojasnila</w:t>
      </w:r>
      <w:proofErr w:type="spellEnd"/>
      <w:r w:rsidR="00017EEE" w:rsidRPr="00C7070E">
        <w:rPr>
          <w:rFonts w:ascii="Trebuchet MS" w:hAnsi="Trebuchet MS" w:cs="Arial"/>
          <w:sz w:val="22"/>
          <w:szCs w:val="22"/>
        </w:rPr>
        <w:t xml:space="preserve"> </w:t>
      </w:r>
      <w:r w:rsidRPr="00C7070E">
        <w:rPr>
          <w:rFonts w:ascii="Trebuchet MS" w:hAnsi="Trebuchet MS" w:cs="Arial"/>
          <w:sz w:val="22"/>
          <w:szCs w:val="22"/>
        </w:rPr>
        <w:t xml:space="preserve"> ______________________________________________</w:t>
      </w:r>
      <w:r w:rsidR="00017EEE" w:rsidRPr="00C7070E">
        <w:rPr>
          <w:rFonts w:ascii="Trebuchet MS" w:hAnsi="Trebuchet MS" w:cs="Arial"/>
          <w:sz w:val="22"/>
          <w:szCs w:val="22"/>
        </w:rPr>
        <w:t>__________</w:t>
      </w:r>
    </w:p>
    <w:p w14:paraId="3E53849E" w14:textId="4701E2BF" w:rsidR="000467EA" w:rsidRPr="00C7070E" w:rsidRDefault="000467EA" w:rsidP="00017EEE">
      <w:pPr>
        <w:pStyle w:val="Telobesedila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p w14:paraId="2E649EFE" w14:textId="65343570" w:rsidR="00185626" w:rsidRDefault="00185626" w:rsidP="00017EEE">
      <w:pPr>
        <w:pStyle w:val="Telobesedila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p w14:paraId="1EF2E840" w14:textId="67C49B91" w:rsidR="00185626" w:rsidRDefault="00185626" w:rsidP="00017EEE">
      <w:pPr>
        <w:pStyle w:val="Telobesedila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p w14:paraId="7C90EBFA" w14:textId="77777777" w:rsidR="00185626" w:rsidRPr="00F57E90" w:rsidRDefault="00185626" w:rsidP="00017EEE">
      <w:pPr>
        <w:pStyle w:val="Telobesedila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776510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B1C1C02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sle</w:t>
            </w: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32F7638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2ED7252D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1)</w:t>
      </w:r>
    </w:p>
    <w:p w14:paraId="0EB9F93B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776510" w14:paraId="6CC57CB6" w14:textId="77777777" w:rsidTr="002C21F4">
        <w:trPr>
          <w:trHeight w:val="4450"/>
        </w:trPr>
        <w:tc>
          <w:tcPr>
            <w:tcW w:w="4883" w:type="dxa"/>
            <w:shd w:val="clear" w:color="auto" w:fill="FFFFFF"/>
          </w:tcPr>
          <w:p w14:paraId="120CBDD8" w14:textId="7F3C3A4B" w:rsidR="001F352D" w:rsidRPr="001F352D" w:rsidRDefault="00847C39" w:rsidP="001F352D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Di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essere</w:t>
            </w:r>
            <w:proofErr w:type="spellEnd"/>
            <w:r w:rsidR="0012436A"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disciplinato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da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uno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statuto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/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atto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costitutivo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o,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comunque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, da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un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atto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fondante</w:t>
            </w:r>
            <w:proofErr w:type="spellEnd"/>
            <w:r w:rsidR="001F352D"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0DDBD04D" w14:textId="77777777" w:rsidR="001F352D" w:rsidRPr="001F352D" w:rsidRDefault="001F352D" w:rsidP="001F352D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•</w:t>
            </w: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ab/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valido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,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efficace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regolarmente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redatto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conformità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alle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disposizioni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normative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applicabili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; </w:t>
            </w:r>
          </w:p>
          <w:p w14:paraId="44D2E2BA" w14:textId="77777777" w:rsidR="001F352D" w:rsidRPr="001F352D" w:rsidRDefault="001F352D" w:rsidP="001F352D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•</w:t>
            </w: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ab/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regolarmente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registrato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, ove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richiesto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, in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uno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Stato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membro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dell’Unione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Europea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; </w:t>
            </w:r>
          </w:p>
          <w:p w14:paraId="6950E1B8" w14:textId="77777777" w:rsidR="001F352D" w:rsidRPr="001F352D" w:rsidRDefault="001F352D" w:rsidP="001F352D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•</w:t>
            </w: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ab/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recante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la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chiara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finalità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dell’assenza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uno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scopo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lucro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(o la natura di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impresa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sociale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secondo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le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previsioni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. 112/17); </w:t>
            </w:r>
          </w:p>
          <w:p w14:paraId="5EF03C1D" w14:textId="77777777" w:rsidR="001F352D" w:rsidRPr="001F352D" w:rsidRDefault="001F352D" w:rsidP="001F352D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•</w:t>
            </w: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ab/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recante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un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oggetto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sociale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compatibile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con le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finalità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all’Avviso</w:t>
            </w:r>
            <w:proofErr w:type="spellEnd"/>
          </w:p>
          <w:p w14:paraId="0F9B03A9" w14:textId="413F106F" w:rsidR="0012436A" w:rsidRPr="001F352D" w:rsidRDefault="001F352D" w:rsidP="001F352D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bidi="sl-SI"/>
              </w:rPr>
            </w:pP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•</w:t>
            </w:r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ab/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svolgimento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attività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e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servizi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analoghi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e/o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coerenti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con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quelli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oggetto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della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co-progettazione</w:t>
            </w:r>
            <w:proofErr w:type="spellEnd"/>
            <w:r w:rsidRPr="001F352D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);</w:t>
            </w:r>
          </w:p>
          <w:p w14:paraId="48E818DA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4FE00B5F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652FD8AC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033E060B" w14:textId="34C35F73" w:rsidR="006E6767" w:rsidRPr="006E6767" w:rsidRDefault="002C21F4" w:rsidP="006E676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</w:t>
            </w:r>
            <w:r w:rsidR="006E6767" w:rsidRPr="006E6767">
              <w:rPr>
                <w:rFonts w:ascii="Trebuchet MS" w:hAnsi="Trebuchet MS" w:cs="Arial"/>
                <w:sz w:val="18"/>
                <w:szCs w:val="18"/>
              </w:rPr>
              <w:t xml:space="preserve">ravni status prijavitelja ureja statut/ustanovni akt ali v vsakem primeru listina o ustanovitvi subjekta, ki mora </w:t>
            </w:r>
          </w:p>
          <w:p w14:paraId="7D7A927C" w14:textId="77777777" w:rsidR="006E6767" w:rsidRPr="006E6767" w:rsidRDefault="006E6767" w:rsidP="006E676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E6767">
              <w:rPr>
                <w:rFonts w:ascii="Trebuchet MS" w:hAnsi="Trebuchet MS" w:cs="Arial"/>
                <w:sz w:val="18"/>
                <w:szCs w:val="18"/>
              </w:rPr>
              <w:t>•</w:t>
            </w:r>
            <w:r w:rsidRPr="006E6767">
              <w:rPr>
                <w:rFonts w:ascii="Trebuchet MS" w:hAnsi="Trebuchet MS" w:cs="Arial"/>
                <w:sz w:val="18"/>
                <w:szCs w:val="18"/>
              </w:rPr>
              <w:tab/>
              <w:t>biti veljaven, izvršljiv in pravilno izpolnjen v skladu z veljavnimi zakonodajnimi določbami; biti redno registriran, kadar je to predvideno, v eni od držav članici Evropske unije;</w:t>
            </w:r>
          </w:p>
          <w:p w14:paraId="62528B9E" w14:textId="77777777" w:rsidR="006E6767" w:rsidRPr="006E6767" w:rsidRDefault="006E6767" w:rsidP="006E676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E6767">
              <w:rPr>
                <w:rFonts w:ascii="Trebuchet MS" w:hAnsi="Trebuchet MS" w:cs="Arial"/>
                <w:sz w:val="18"/>
                <w:szCs w:val="18"/>
              </w:rPr>
              <w:t>•</w:t>
            </w:r>
            <w:r w:rsidRPr="006E6767">
              <w:rPr>
                <w:rFonts w:ascii="Trebuchet MS" w:hAnsi="Trebuchet MS" w:cs="Arial"/>
                <w:sz w:val="18"/>
                <w:szCs w:val="18"/>
              </w:rPr>
              <w:tab/>
              <w:t>izkazovati jasen namen nepridobitne dejavnosti (ali naravo socialnega podjetja v skladu z določbami zakonske uredbe št. 112/17 oziroma Zakona o nevladnih organizacijah RS);</w:t>
            </w:r>
          </w:p>
          <w:p w14:paraId="13C324D0" w14:textId="77777777" w:rsidR="006E6767" w:rsidRPr="006E6767" w:rsidRDefault="006E6767" w:rsidP="006E676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E6767">
              <w:rPr>
                <w:rFonts w:ascii="Trebuchet MS" w:hAnsi="Trebuchet MS" w:cs="Arial"/>
                <w:sz w:val="18"/>
                <w:szCs w:val="18"/>
              </w:rPr>
              <w:t>•</w:t>
            </w:r>
            <w:r w:rsidRPr="006E6767">
              <w:rPr>
                <w:rFonts w:ascii="Trebuchet MS" w:hAnsi="Trebuchet MS" w:cs="Arial"/>
                <w:sz w:val="18"/>
                <w:szCs w:val="18"/>
              </w:rPr>
              <w:tab/>
              <w:t xml:space="preserve">izkazovati, da je poslovna dejavnost prijavitelja združljiva s cilji tega Javnega razpisa </w:t>
            </w:r>
          </w:p>
          <w:p w14:paraId="24709138" w14:textId="4067EF11" w:rsidR="0012436A" w:rsidRPr="00776510" w:rsidRDefault="006E6767" w:rsidP="006E676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E6767">
              <w:rPr>
                <w:rFonts w:ascii="Trebuchet MS" w:hAnsi="Trebuchet MS" w:cs="Arial"/>
                <w:sz w:val="18"/>
                <w:szCs w:val="18"/>
              </w:rPr>
              <w:t>•</w:t>
            </w:r>
            <w:r w:rsidRPr="006E6767">
              <w:rPr>
                <w:rFonts w:ascii="Trebuchet MS" w:hAnsi="Trebuchet MS" w:cs="Arial"/>
                <w:sz w:val="18"/>
                <w:szCs w:val="18"/>
              </w:rPr>
              <w:tab/>
              <w:t>izkazovati, da prijavitelj izvaja dejavnosti in storitve, podobne in/ali skladne s tistimi, ki so predmet zadevnega skupnega načrtovanja;</w:t>
            </w:r>
            <w:r w:rsidR="0012436A" w:rsidRPr="0077651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D7FCEB7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2FDF7E8B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60514558" w14:textId="77777777" w:rsidTr="002C21F4">
              <w:trPr>
                <w:trHeight w:val="25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776510" w:rsidRDefault="0012436A" w:rsidP="002C21F4">
                  <w:pPr>
                    <w:pStyle w:val="Contenutotabella"/>
                    <w:snapToGrid w:val="0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776510" w:rsidRDefault="0012436A" w:rsidP="009D6B28">
            <w:pPr>
              <w:rPr>
                <w:rFonts w:ascii="Trebuchet MS" w:hAnsi="Trebuchet MS"/>
              </w:rPr>
            </w:pPr>
          </w:p>
        </w:tc>
      </w:tr>
    </w:tbl>
    <w:p w14:paraId="6F4E4E1F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72E36F53" w14:textId="74B4BAC5" w:rsidR="0012436A" w:rsidRDefault="0012436A" w:rsidP="00F8440C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2)</w:t>
      </w:r>
    </w:p>
    <w:p w14:paraId="546E1778" w14:textId="77777777" w:rsidR="00185626" w:rsidRPr="00F8440C" w:rsidRDefault="00185626" w:rsidP="00F8440C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F8440C" w:rsidRPr="00776510" w14:paraId="40B4B83A" w14:textId="77777777" w:rsidTr="00180734">
        <w:trPr>
          <w:trHeight w:val="1549"/>
        </w:trPr>
        <w:tc>
          <w:tcPr>
            <w:tcW w:w="4883" w:type="dxa"/>
            <w:shd w:val="clear" w:color="auto" w:fill="FFFFFF"/>
          </w:tcPr>
          <w:p w14:paraId="2A740ADE" w14:textId="509E233D" w:rsidR="00F8440C" w:rsidRDefault="00847C39" w:rsidP="00180734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Di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avere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natura </w:t>
            </w:r>
            <w:proofErr w:type="spellStart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giuridica</w:t>
            </w:r>
            <w:proofErr w:type="spellEnd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privata</w:t>
            </w:r>
            <w:proofErr w:type="spellEnd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e non </w:t>
            </w:r>
            <w:proofErr w:type="spellStart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essere</w:t>
            </w:r>
            <w:proofErr w:type="spellEnd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partecipati</w:t>
            </w:r>
            <w:proofErr w:type="spellEnd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da </w:t>
            </w:r>
            <w:proofErr w:type="spellStart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enti</w:t>
            </w:r>
            <w:proofErr w:type="spellEnd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pubblici</w:t>
            </w:r>
            <w:proofErr w:type="spellEnd"/>
            <w:r w:rsidR="009433F5" w:rsidRPr="009433F5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5DBAC961" w14:textId="77777777" w:rsidR="00C7070E" w:rsidRPr="00776510" w:rsidRDefault="00C7070E" w:rsidP="00180734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F8440C" w:rsidRPr="00776510" w14:paraId="6F910170" w14:textId="77777777" w:rsidTr="00180734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19E9F" w14:textId="77777777" w:rsidR="00F8440C" w:rsidRPr="00776510" w:rsidRDefault="00F8440C" w:rsidP="00180734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BF078A" w14:textId="77777777" w:rsidR="00F8440C" w:rsidRPr="00776510" w:rsidRDefault="00F8440C" w:rsidP="00180734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F8440C" w:rsidRPr="00776510" w14:paraId="264ED305" w14:textId="77777777" w:rsidTr="00180734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F10A65" w14:textId="77777777" w:rsidR="00F8440C" w:rsidRPr="00776510" w:rsidRDefault="00F8440C" w:rsidP="00180734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2287CF6" w14:textId="77777777" w:rsidR="00F8440C" w:rsidRPr="00776510" w:rsidRDefault="00F8440C" w:rsidP="00180734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39021EA4" w14:textId="77777777" w:rsidR="00F8440C" w:rsidRPr="00776510" w:rsidRDefault="00F8440C" w:rsidP="00180734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20612B8" w14:textId="14C688A9" w:rsidR="003951EC" w:rsidRDefault="00393E4F" w:rsidP="00180734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</w:t>
            </w:r>
            <w:r w:rsidRPr="00393E4F">
              <w:rPr>
                <w:rFonts w:ascii="Trebuchet MS" w:hAnsi="Trebuchet MS" w:cs="Arial"/>
                <w:sz w:val="18"/>
                <w:szCs w:val="18"/>
              </w:rPr>
              <w:t xml:space="preserve">rijavitelj je subjekt zasebnega prava, brez udeležbe javnih ustanov </w:t>
            </w:r>
          </w:p>
          <w:p w14:paraId="6C284413" w14:textId="77777777" w:rsidR="003951EC" w:rsidRPr="00776510" w:rsidRDefault="003951EC" w:rsidP="00180734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F8440C" w:rsidRPr="00776510" w14:paraId="00C28904" w14:textId="77777777" w:rsidTr="00180734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D82D4" w14:textId="77777777" w:rsidR="00F8440C" w:rsidRPr="00776510" w:rsidRDefault="00F8440C" w:rsidP="00180734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F0BE54" w14:textId="77777777" w:rsidR="00F8440C" w:rsidRPr="00776510" w:rsidRDefault="00F8440C" w:rsidP="00180734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F8440C" w:rsidRPr="00776510" w14:paraId="4CABB154" w14:textId="77777777" w:rsidTr="00180734">
              <w:trPr>
                <w:trHeight w:val="1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0F1287" w14:textId="77777777" w:rsidR="00F8440C" w:rsidRPr="00776510" w:rsidRDefault="00F8440C" w:rsidP="00180734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746A819" w14:textId="77777777" w:rsidR="00F8440C" w:rsidRPr="00776510" w:rsidRDefault="00F8440C" w:rsidP="00180734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1BED315" w14:textId="77777777" w:rsidR="00F8440C" w:rsidRPr="00776510" w:rsidRDefault="00F8440C" w:rsidP="00180734">
            <w:pPr>
              <w:rPr>
                <w:rFonts w:ascii="Trebuchet MS" w:hAnsi="Trebuchet MS"/>
              </w:rPr>
            </w:pPr>
          </w:p>
        </w:tc>
      </w:tr>
    </w:tbl>
    <w:p w14:paraId="03B7B1EE" w14:textId="77777777" w:rsidR="00847C39" w:rsidRDefault="00847C39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43956668" w14:textId="79FA0A99" w:rsidR="00DD7C26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3)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C7070E" w:rsidRPr="00776510" w14:paraId="3BDB7C10" w14:textId="77777777" w:rsidTr="00D23C37">
        <w:trPr>
          <w:trHeight w:val="1549"/>
        </w:trPr>
        <w:tc>
          <w:tcPr>
            <w:tcW w:w="4883" w:type="dxa"/>
            <w:shd w:val="clear" w:color="auto" w:fill="FFFFFF"/>
          </w:tcPr>
          <w:p w14:paraId="60750592" w14:textId="7AAD6921" w:rsidR="00C7070E" w:rsidRDefault="00C7070E" w:rsidP="00D23C37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Di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essere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iscritto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negli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appositi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albi o registri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prescritti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da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disposizioni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legge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nazionale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regionale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, ove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previsti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69A7085A" w14:textId="77777777" w:rsidR="00C7070E" w:rsidRPr="00776510" w:rsidRDefault="00C7070E" w:rsidP="00D23C37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C7070E" w:rsidRPr="00776510" w14:paraId="6044F7A7" w14:textId="77777777" w:rsidTr="00D23C37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639EFD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CD7076E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C7070E" w:rsidRPr="00776510" w14:paraId="5A085572" w14:textId="77777777" w:rsidTr="00D23C37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DDA2B3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1B78F7B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0CC2E89C" w14:textId="77777777" w:rsidR="00C7070E" w:rsidRPr="00776510" w:rsidRDefault="00C7070E" w:rsidP="00D23C37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536D7B60" w14:textId="0D58829E" w:rsidR="00C7070E" w:rsidRDefault="004974DD" w:rsidP="00D23C3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</w:t>
            </w:r>
            <w:r w:rsidRPr="004974DD">
              <w:rPr>
                <w:rFonts w:ascii="Trebuchet MS" w:hAnsi="Trebuchet MS" w:cs="Arial"/>
                <w:sz w:val="18"/>
                <w:szCs w:val="18"/>
              </w:rPr>
              <w:t>rijavitelj je vpisan v ustrezne registre poklicnih združenj ali v registre, predpisane z določbami nacionalne ali regionalne zakonodaje, če so predvidene;</w:t>
            </w:r>
          </w:p>
          <w:p w14:paraId="2A22E6C5" w14:textId="77777777" w:rsidR="00C7070E" w:rsidRPr="00776510" w:rsidRDefault="00C7070E" w:rsidP="00D23C3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C7070E" w:rsidRPr="00776510" w14:paraId="732B20CA" w14:textId="77777777" w:rsidTr="00D23C37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FBE5B1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A76DC6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C7070E" w:rsidRPr="00776510" w14:paraId="377D12CB" w14:textId="77777777" w:rsidTr="00D23C37">
              <w:trPr>
                <w:trHeight w:val="1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95D9BF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CF51AD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446D162" w14:textId="77777777" w:rsidR="00C7070E" w:rsidRPr="00776510" w:rsidRDefault="00C7070E" w:rsidP="00D23C37">
            <w:pPr>
              <w:rPr>
                <w:rFonts w:ascii="Trebuchet MS" w:hAnsi="Trebuchet MS"/>
              </w:rPr>
            </w:pPr>
          </w:p>
        </w:tc>
      </w:tr>
    </w:tbl>
    <w:p w14:paraId="08758C7E" w14:textId="301361A6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7295E6E2" w14:textId="7BC7542C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28F527BA" w14:textId="77777777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05298360" w14:textId="66BB0749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4)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C7070E" w:rsidRPr="00776510" w14:paraId="1AB883A4" w14:textId="77777777" w:rsidTr="00D23C37">
        <w:trPr>
          <w:trHeight w:val="1549"/>
        </w:trPr>
        <w:tc>
          <w:tcPr>
            <w:tcW w:w="4883" w:type="dxa"/>
            <w:shd w:val="clear" w:color="auto" w:fill="FFFFFF"/>
          </w:tcPr>
          <w:p w14:paraId="75541BBB" w14:textId="36B8D30A" w:rsidR="00C7070E" w:rsidRDefault="00C7070E" w:rsidP="00C7070E">
            <w:pPr>
              <w:pStyle w:val="Default"/>
              <w:jc w:val="both"/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lastRenderedPageBreak/>
              <w:t xml:space="preserve">Di essere in possesso dei requisiti di idoneità di cui all’art. 80 del </w:t>
            </w:r>
            <w:proofErr w:type="spellStart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t>D.lgs</w:t>
            </w:r>
            <w:proofErr w:type="spellEnd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t xml:space="preserve"> 50/2016 e </w:t>
            </w:r>
            <w:proofErr w:type="spellStart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t>s.m</w:t>
            </w:r>
            <w:proofErr w:type="spellEnd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t xml:space="preserve">., insussistenza delle cause di esclusione di cui all’articolo 48, comma 7, del d.lgs. 50/2016 </w:t>
            </w:r>
            <w:proofErr w:type="spellStart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t>ss.mm.ii</w:t>
            </w:r>
            <w:proofErr w:type="spellEnd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  <w:t xml:space="preserve">., relative alla partecipazione alla medesima gara in più di un raggruppamento temporaneo o consorzio di concorrenti, ovvero alla partecipazione alla gara anche in forma individuale in caso di partecipazione alla gara medesima in raggruppamento o consorzio ordinario di concorrenti </w:t>
            </w:r>
          </w:p>
          <w:p w14:paraId="14A64C83" w14:textId="77777777" w:rsidR="00C7070E" w:rsidRPr="00C7070E" w:rsidRDefault="00C7070E" w:rsidP="00D23C37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bidi="sl-SI"/>
              </w:rPr>
            </w:pPr>
          </w:p>
          <w:p w14:paraId="4AD1E78D" w14:textId="77777777" w:rsidR="00C7070E" w:rsidRPr="00776510" w:rsidRDefault="00C7070E" w:rsidP="00D23C37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C7070E" w:rsidRPr="00776510" w14:paraId="2AC36F55" w14:textId="77777777" w:rsidTr="00D23C37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ACDB45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64D81C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C7070E" w:rsidRPr="00776510" w14:paraId="4F53AFB2" w14:textId="77777777" w:rsidTr="00D23C37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92DC75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204067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888184E" w14:textId="77777777" w:rsidR="00C7070E" w:rsidRPr="00776510" w:rsidRDefault="00C7070E" w:rsidP="00D23C37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8193D9A" w14:textId="68940C38" w:rsidR="00C7070E" w:rsidRDefault="003675FF" w:rsidP="00D23C3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Prijavitelj ustreza </w:t>
            </w:r>
            <w:r w:rsidR="00C7070E" w:rsidRPr="003951EC">
              <w:rPr>
                <w:rFonts w:ascii="Trebuchet MS" w:hAnsi="Trebuchet MS" w:cs="Arial"/>
                <w:sz w:val="18"/>
                <w:szCs w:val="18"/>
              </w:rPr>
              <w:t>splošni</w:t>
            </w:r>
            <w:r>
              <w:rPr>
                <w:rFonts w:ascii="Trebuchet MS" w:hAnsi="Trebuchet MS" w:cs="Arial"/>
                <w:sz w:val="18"/>
                <w:szCs w:val="18"/>
              </w:rPr>
              <w:t>m</w:t>
            </w:r>
            <w:r w:rsidR="00C7070E" w:rsidRPr="003951EC">
              <w:rPr>
                <w:rFonts w:ascii="Trebuchet MS" w:hAnsi="Trebuchet MS" w:cs="Arial"/>
                <w:sz w:val="18"/>
                <w:szCs w:val="18"/>
              </w:rPr>
              <w:t xml:space="preserve"> pogoj</w:t>
            </w:r>
            <w:r>
              <w:rPr>
                <w:rFonts w:ascii="Trebuchet MS" w:hAnsi="Trebuchet MS" w:cs="Arial"/>
                <w:sz w:val="18"/>
                <w:szCs w:val="18"/>
              </w:rPr>
              <w:t>em</w:t>
            </w:r>
            <w:r w:rsidR="00C7070E" w:rsidRPr="003951EC">
              <w:rPr>
                <w:rFonts w:ascii="Trebuchet MS" w:hAnsi="Trebuchet MS" w:cs="Arial"/>
                <w:sz w:val="18"/>
                <w:szCs w:val="18"/>
              </w:rPr>
              <w:t xml:space="preserve"> v skladu s prvo povedjo 7. odst. 48.čl. Zakonskega odloka 50/2016, v povezavi s prepovedjo sodelovanja na razpisu z več kot enim začasnim združenjem ali navadnim konzorcijem kandidatov oziroma poslovno združitvijo v mrežo oziroma sodelovanja na razpisu, tudi individualno, če sodelujejo na istem razpisu v okviru združenja ali rednega konzorcija kandidatov oziroma poslovne združitve v mrežo</w:t>
            </w:r>
          </w:p>
          <w:p w14:paraId="7B5D31E8" w14:textId="77777777" w:rsidR="00C7070E" w:rsidRDefault="00C7070E" w:rsidP="00D23C3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1507FF3" w14:textId="77777777" w:rsidR="00C7070E" w:rsidRPr="00776510" w:rsidRDefault="00C7070E" w:rsidP="00D23C37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C7070E" w:rsidRPr="00776510" w14:paraId="32220D77" w14:textId="77777777" w:rsidTr="00D23C37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9720E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4A968B0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C7070E" w:rsidRPr="00776510" w14:paraId="2FC09C1F" w14:textId="77777777" w:rsidTr="00D23C37">
              <w:trPr>
                <w:trHeight w:val="1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B6CCA" w14:textId="77777777" w:rsidR="00C7070E" w:rsidRPr="00776510" w:rsidRDefault="00C7070E" w:rsidP="00D23C37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7396410" w14:textId="77777777" w:rsidR="00C7070E" w:rsidRPr="00776510" w:rsidRDefault="00C7070E" w:rsidP="00D23C37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0B3210BB" w14:textId="77777777" w:rsidR="00C7070E" w:rsidRPr="00776510" w:rsidRDefault="00C7070E" w:rsidP="00D23C37">
            <w:pPr>
              <w:rPr>
                <w:rFonts w:ascii="Trebuchet MS" w:hAnsi="Trebuchet MS"/>
              </w:rPr>
            </w:pPr>
          </w:p>
        </w:tc>
      </w:tr>
    </w:tbl>
    <w:p w14:paraId="1598B1D9" w14:textId="77777777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6A6FDCC3" w14:textId="4245B198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5)</w:t>
      </w:r>
    </w:p>
    <w:p w14:paraId="7F842B9B" w14:textId="77777777" w:rsidR="00C7070E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DD7C26" w:rsidRPr="00B3182A" w14:paraId="5A88ED5C" w14:textId="77777777" w:rsidTr="00DD766C">
        <w:trPr>
          <w:trHeight w:val="713"/>
        </w:trPr>
        <w:tc>
          <w:tcPr>
            <w:tcW w:w="4877" w:type="dxa"/>
            <w:shd w:val="clear" w:color="auto" w:fill="FFFFFF"/>
          </w:tcPr>
          <w:p w14:paraId="35D3D727" w14:textId="3F03AF6A" w:rsidR="00DD7C26" w:rsidRDefault="00C62AEA" w:rsidP="009D6B28">
            <w:pPr>
              <w:pStyle w:val="Default"/>
              <w:jc w:val="both"/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essere</w:t>
            </w:r>
            <w:proofErr w:type="spellEnd"/>
            <w:r w:rsid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iscritto</w:t>
            </w:r>
            <w:proofErr w:type="spellEnd"/>
            <w:r w:rsid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al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registro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delle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imprese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della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C.C.I.A.A.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competente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per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territorio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ovvero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in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caso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sede in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uno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degli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Stati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membri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in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analogo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registro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Stato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appartenenza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secondo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le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indicazioni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disponibili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nel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registro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online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dei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certificati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(e-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Certis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),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relativa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ad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un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settore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riguardante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l’oggetto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della</w:t>
            </w:r>
            <w:proofErr w:type="spellEnd"/>
            <w:r w:rsidR="0086727A" w:rsidRPr="0086727A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procedura</w:t>
            </w:r>
            <w:r w:rsid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(</w:t>
            </w:r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Nel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caso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soggetto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tenuto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all’obbligo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iscrizione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in CCIAA,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dichiarazione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del legale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rappresentante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resa in forma di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autocertificazione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ai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sensi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dl DPR 445/2000, con la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quale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si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dichiara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l’insussistenza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suddetto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obbligo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iscrizione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alla</w:t>
            </w:r>
            <w:proofErr w:type="spellEnd"/>
            <w:r w:rsidR="00D66CB6" w:rsidRPr="00D66CB6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CCIAA</w:t>
            </w:r>
            <w:r w:rsidR="00A758B1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)</w:t>
            </w:r>
          </w:p>
          <w:p w14:paraId="48B19EA4" w14:textId="77777777" w:rsidR="00A758B1" w:rsidRDefault="00A758B1" w:rsidP="009D6B28">
            <w:pPr>
              <w:pStyle w:val="Default"/>
              <w:jc w:val="both"/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A758B1" w:rsidRPr="00776510" w14:paraId="035DCE51" w14:textId="77777777" w:rsidTr="000D3CD6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61E02" w14:textId="77777777" w:rsidR="00A758B1" w:rsidRPr="00776510" w:rsidRDefault="00A758B1" w:rsidP="00A758B1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69E408" w14:textId="77777777" w:rsidR="00A758B1" w:rsidRPr="00776510" w:rsidRDefault="00A758B1" w:rsidP="00A758B1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A758B1" w:rsidRPr="00776510" w14:paraId="44AFC573" w14:textId="77777777" w:rsidTr="000D3CD6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C0B0DF" w14:textId="77777777" w:rsidR="00A758B1" w:rsidRPr="00776510" w:rsidRDefault="00A758B1" w:rsidP="00A758B1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B4E44BC" w14:textId="77777777" w:rsidR="00A758B1" w:rsidRPr="00776510" w:rsidRDefault="00A758B1" w:rsidP="00A758B1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FF4F5BF" w14:textId="1AF1C8D0" w:rsidR="00A758B1" w:rsidRPr="00A94975" w:rsidRDefault="00A758B1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bidi="sl-SI"/>
              </w:rPr>
            </w:pPr>
          </w:p>
        </w:tc>
        <w:tc>
          <w:tcPr>
            <w:tcW w:w="4874" w:type="dxa"/>
            <w:shd w:val="clear" w:color="auto" w:fill="FFFFFF"/>
          </w:tcPr>
          <w:p w14:paraId="650AA9C9" w14:textId="77777777" w:rsidR="00DD7C26" w:rsidRDefault="00552138" w:rsidP="009D6B28">
            <w:pP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</w:pPr>
            <w:r w:rsidRPr="003F49E9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Prijavitelj je vpisan v register podjetij pri krajevno pristojni Trgovinski, industrijski, obrtni in kmetijski zbornici oziroma, če ima prijavitelj registriran sedež v eni od držav članic, v podoben register v pristojni državi, v skladu z navodili v spletnem registru potrdil (e-</w:t>
            </w:r>
            <w:proofErr w:type="spellStart"/>
            <w:r w:rsidRPr="003F49E9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Certis</w:t>
            </w:r>
            <w:proofErr w:type="spellEnd"/>
            <w:r w:rsidRPr="003F49E9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), za področje, na katerega se nanaša predmet postopka.</w:t>
            </w:r>
            <w:r w:rsidR="00515ADE" w:rsidRPr="003F49E9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 xml:space="preserve"> (</w:t>
            </w:r>
            <w:r w:rsidR="00A5759D" w:rsidRPr="003F49E9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če subjekt ni zavezan k vpisu v register podjetij pri Trgovinski, industrijski, obrtni in kmetijski zbornici, mora predložiti samostojno izjavo zakonitega zastopnika v skladu z U.P.R. št. 445/2000, v kateri izjavlja, da vpis subjekta v Trgovinsko, industrijsko, obrtno in kmetijsko zbornico ni obvezen)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4D2104" w:rsidRPr="00776510" w14:paraId="53024558" w14:textId="77777777" w:rsidTr="000734CD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06593" w14:textId="77777777" w:rsidR="004D2104" w:rsidRPr="00776510" w:rsidRDefault="004D2104" w:rsidP="004D2104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6E5A546" w14:textId="77777777" w:rsidR="004D2104" w:rsidRPr="00776510" w:rsidRDefault="004D2104" w:rsidP="004D2104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4D2104" w:rsidRPr="00776510" w14:paraId="09ED550B" w14:textId="77777777" w:rsidTr="000734CD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2B35C9" w14:textId="77777777" w:rsidR="004D2104" w:rsidRPr="00776510" w:rsidRDefault="004D2104" w:rsidP="004D2104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9BB1A51" w14:textId="77777777" w:rsidR="004D2104" w:rsidRPr="00776510" w:rsidRDefault="004D2104" w:rsidP="004D2104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42C6AA88" w14:textId="44D97281" w:rsidR="004D2104" w:rsidRPr="00374E00" w:rsidRDefault="004D2104" w:rsidP="009D6B28">
            <w:pPr>
              <w:rPr>
                <w:rFonts w:ascii="Trebuchet MS" w:hAnsi="Trebuchet MS"/>
                <w:sz w:val="20"/>
                <w:szCs w:val="20"/>
                <w:lang w:val="sl-SI"/>
              </w:rPr>
            </w:pPr>
          </w:p>
        </w:tc>
      </w:tr>
    </w:tbl>
    <w:p w14:paraId="44AEED9A" w14:textId="77777777" w:rsidR="00037A95" w:rsidRPr="00374E00" w:rsidRDefault="00037A95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  <w:lang w:val="sl-SI"/>
        </w:rPr>
      </w:pPr>
    </w:p>
    <w:p w14:paraId="330A4F6F" w14:textId="77777777" w:rsidR="00037A95" w:rsidRPr="00374E00" w:rsidRDefault="00037A95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  <w:lang w:val="sl-SI"/>
        </w:rPr>
      </w:pPr>
    </w:p>
    <w:p w14:paraId="690C3584" w14:textId="4CD580EA" w:rsidR="00DD7C26" w:rsidRPr="00776510" w:rsidRDefault="00C7070E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6</w:t>
      </w:r>
      <w:r w:rsidR="00DD7C26" w:rsidRPr="00776510">
        <w:rPr>
          <w:rFonts w:ascii="Trebuchet MS" w:hAnsi="Trebuchet MS" w:cs="Arial"/>
          <w:b/>
          <w:sz w:val="18"/>
          <w:szCs w:val="18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3B5F32" w:rsidRPr="00776510" w14:paraId="2183A68C" w14:textId="77777777" w:rsidTr="003B5F32">
        <w:trPr>
          <w:trHeight w:val="713"/>
        </w:trPr>
        <w:tc>
          <w:tcPr>
            <w:tcW w:w="4877" w:type="dxa"/>
            <w:shd w:val="clear" w:color="auto" w:fill="FFFFFF"/>
          </w:tcPr>
          <w:p w14:paraId="706983E5" w14:textId="0E0BCE8B" w:rsidR="003B5F32" w:rsidRPr="003A19CC" w:rsidRDefault="003A19CC" w:rsidP="000D3CD6">
            <w:pPr>
              <w:pStyle w:val="Default"/>
              <w:jc w:val="both"/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D</w:t>
            </w:r>
            <w:r w:rsidR="003B5F32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i</w:t>
            </w:r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aver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realizzato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un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fatturato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minimo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annuo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per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ciascun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esercizio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nel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triennio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di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riferimento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(2016-2017-2018) non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inferiore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a € 50.000,00 (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cinquantamila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/00) per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servizi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analoghi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e/o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assimilabili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a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quelli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oggetto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del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presente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avviso</w:t>
            </w:r>
            <w:proofErr w:type="spellEnd"/>
            <w:r w:rsidRPr="003A19CC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.</w:t>
            </w:r>
          </w:p>
          <w:p w14:paraId="1AF5D2E4" w14:textId="77777777" w:rsidR="003B5F32" w:rsidRPr="00185626" w:rsidRDefault="003B5F32" w:rsidP="000D3CD6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  <w:shd w:val="clear" w:color="auto" w:fill="FFFFFF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3B5F32" w:rsidRPr="00776510" w14:paraId="0F3AC362" w14:textId="77777777" w:rsidTr="000D3CD6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8417A" w14:textId="77777777" w:rsidR="003B5F32" w:rsidRPr="00776510" w:rsidRDefault="003B5F32" w:rsidP="000D3CD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8E4DE8E" w14:textId="77777777" w:rsidR="003B5F32" w:rsidRPr="00776510" w:rsidRDefault="003B5F32" w:rsidP="000D3CD6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3B5F32" w:rsidRPr="00776510" w14:paraId="56DE5DC7" w14:textId="77777777" w:rsidTr="000D3CD6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63940" w14:textId="77777777" w:rsidR="003B5F32" w:rsidRPr="00776510" w:rsidRDefault="003B5F32" w:rsidP="000D3CD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AF445C" w14:textId="77777777" w:rsidR="003B5F32" w:rsidRPr="00776510" w:rsidRDefault="003B5F32" w:rsidP="000D3CD6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2BC08BC3" w14:textId="77777777" w:rsidR="003B5F32" w:rsidRPr="003B5F32" w:rsidRDefault="003B5F32" w:rsidP="000D3CD6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</w:pPr>
          </w:p>
        </w:tc>
        <w:tc>
          <w:tcPr>
            <w:tcW w:w="4874" w:type="dxa"/>
            <w:shd w:val="clear" w:color="auto" w:fill="FFFFFF"/>
          </w:tcPr>
          <w:p w14:paraId="14BE83F8" w14:textId="3585F727" w:rsidR="003B5F32" w:rsidRPr="00D45E50" w:rsidRDefault="00B43204" w:rsidP="000D3CD6">
            <w:pP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</w:pPr>
            <w: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 xml:space="preserve">Da je bil </w:t>
            </w:r>
            <w:r w:rsidR="002C2697" w:rsidRPr="002C2697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najmanjši letni promet za vsako leto v triletnem referenčnem obdobju (2016-2017-2018), v višini vsaj 50.000,00 EUR (petdeset tisoč/00) za storitve, podobne in/ali skladne s tistimi, na katere se nanaša ta Javni razpis.</w:t>
            </w:r>
          </w:p>
          <w:p w14:paraId="6BD9898C" w14:textId="77777777" w:rsidR="003B5F32" w:rsidRPr="00D45E50" w:rsidRDefault="003B5F32" w:rsidP="000D3CD6">
            <w:pP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</w:pPr>
          </w:p>
          <w:p w14:paraId="137EB281" w14:textId="77777777" w:rsidR="003B5F32" w:rsidRPr="00D45E50" w:rsidRDefault="003B5F32" w:rsidP="000D3CD6">
            <w:pP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3B5F32" w:rsidRPr="00776510" w14:paraId="527B9B24" w14:textId="77777777" w:rsidTr="000D3CD6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92AF0A" w14:textId="77777777" w:rsidR="003B5F32" w:rsidRPr="00776510" w:rsidRDefault="003B5F32" w:rsidP="000D3CD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C520AF7" w14:textId="77777777" w:rsidR="003B5F32" w:rsidRPr="00776510" w:rsidRDefault="003B5F32" w:rsidP="000D3CD6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3B5F32" w:rsidRPr="00776510" w14:paraId="294A1425" w14:textId="77777777" w:rsidTr="000D3CD6">
              <w:trPr>
                <w:trHeight w:val="1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BA61E" w14:textId="77777777" w:rsidR="003B5F32" w:rsidRPr="00776510" w:rsidRDefault="003B5F32" w:rsidP="000D3CD6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20B845" w14:textId="77777777" w:rsidR="003B5F32" w:rsidRPr="00776510" w:rsidRDefault="003B5F32" w:rsidP="000D3CD6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19F3AA8F" w14:textId="77777777" w:rsidR="003B5F32" w:rsidRDefault="003B5F32" w:rsidP="000D3CD6">
            <w:pP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</w:pPr>
          </w:p>
          <w:p w14:paraId="33E2DEA1" w14:textId="33B6E009" w:rsidR="003B5F32" w:rsidRPr="00D45E50" w:rsidRDefault="003B5F32" w:rsidP="000D3CD6">
            <w:pP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</w:pPr>
            <w:r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5)</w:t>
            </w:r>
          </w:p>
        </w:tc>
      </w:tr>
    </w:tbl>
    <w:p w14:paraId="51DA8321" w14:textId="77777777" w:rsidR="009659BF" w:rsidRPr="00B848EA" w:rsidRDefault="009659BF" w:rsidP="00E30797">
      <w:pPr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1106" w:type="dxa"/>
        <w:tblLayout w:type="fixed"/>
        <w:tblLook w:val="0000" w:firstRow="0" w:lastRow="0" w:firstColumn="0" w:lastColumn="0" w:noHBand="0" w:noVBand="0"/>
      </w:tblPr>
      <w:tblGrid>
        <w:gridCol w:w="982"/>
        <w:gridCol w:w="3606"/>
      </w:tblGrid>
      <w:tr w:rsidR="003B55DC" w:rsidRPr="007A1910" w14:paraId="764E919E" w14:textId="77777777" w:rsidTr="00180734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6F72" w14:textId="7AD52ECF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7A1910">
              <w:rPr>
                <w:rFonts w:ascii="Trebuchet MS" w:hAnsi="Trebuchet MS"/>
                <w:b/>
                <w:sz w:val="18"/>
                <w:szCs w:val="18"/>
              </w:rPr>
              <w:t>Anno</w:t>
            </w:r>
            <w:r w:rsidR="0041719A">
              <w:rPr>
                <w:rFonts w:ascii="Trebuchet MS" w:hAnsi="Trebuchet MS"/>
                <w:b/>
                <w:sz w:val="18"/>
                <w:szCs w:val="18"/>
              </w:rPr>
              <w:t>/</w:t>
            </w:r>
            <w:r w:rsidR="0041719A">
              <w:t xml:space="preserve"> </w:t>
            </w:r>
            <w:r w:rsidR="0041719A" w:rsidRPr="0041719A">
              <w:rPr>
                <w:rFonts w:ascii="Trebuchet MS" w:hAnsi="Trebuchet MS"/>
                <w:b/>
                <w:sz w:val="18"/>
                <w:szCs w:val="18"/>
              </w:rPr>
              <w:t>Leto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4FF7" w14:textId="0E47CB3C" w:rsidR="003B55DC" w:rsidRPr="007A1910" w:rsidRDefault="00D55506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55506">
              <w:rPr>
                <w:rFonts w:ascii="Trebuchet MS" w:hAnsi="Trebuchet MS"/>
                <w:b/>
                <w:sz w:val="18"/>
                <w:szCs w:val="18"/>
              </w:rPr>
              <w:t>Fatturato globale al netto dell’IVA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/ </w:t>
            </w:r>
            <w:proofErr w:type="spellStart"/>
            <w:r w:rsidR="00792A29" w:rsidRPr="00792A29">
              <w:rPr>
                <w:rFonts w:ascii="Trebuchet MS" w:hAnsi="Trebuchet MS"/>
                <w:b/>
                <w:sz w:val="18"/>
                <w:szCs w:val="18"/>
              </w:rPr>
              <w:t>Skupni</w:t>
            </w:r>
            <w:proofErr w:type="spellEnd"/>
            <w:r w:rsidR="00792A29" w:rsidRPr="00792A29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="00792A29" w:rsidRPr="00792A29">
              <w:rPr>
                <w:rFonts w:ascii="Trebuchet MS" w:hAnsi="Trebuchet MS"/>
                <w:b/>
                <w:sz w:val="18"/>
                <w:szCs w:val="18"/>
              </w:rPr>
              <w:t>promet</w:t>
            </w:r>
            <w:proofErr w:type="spellEnd"/>
            <w:r w:rsidR="00792A29" w:rsidRPr="00792A29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proofErr w:type="spellStart"/>
            <w:r w:rsidR="00792A29" w:rsidRPr="00792A29">
              <w:rPr>
                <w:rFonts w:ascii="Trebuchet MS" w:hAnsi="Trebuchet MS"/>
                <w:b/>
                <w:sz w:val="18"/>
                <w:szCs w:val="18"/>
              </w:rPr>
              <w:t>brez</w:t>
            </w:r>
            <w:proofErr w:type="spellEnd"/>
            <w:r w:rsidR="00792A29" w:rsidRPr="00792A29">
              <w:rPr>
                <w:rFonts w:ascii="Trebuchet MS" w:hAnsi="Trebuchet MS"/>
                <w:b/>
                <w:sz w:val="18"/>
                <w:szCs w:val="18"/>
              </w:rPr>
              <w:t xml:space="preserve"> DDV</w:t>
            </w:r>
          </w:p>
        </w:tc>
      </w:tr>
      <w:tr w:rsidR="003B55DC" w:rsidRPr="007A1910" w14:paraId="352A814B" w14:textId="77777777" w:rsidTr="00180734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540E7" w14:textId="2EDC0D7E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A1910">
              <w:rPr>
                <w:rFonts w:ascii="Trebuchet MS" w:hAnsi="Trebuchet MS"/>
                <w:b/>
                <w:sz w:val="18"/>
                <w:szCs w:val="18"/>
              </w:rPr>
              <w:t>201</w:t>
            </w:r>
            <w:r w:rsidR="00B93057">
              <w:rPr>
                <w:rFonts w:ascii="Trebuchet MS" w:hAnsi="Trebuchet MS"/>
                <w:b/>
                <w:sz w:val="18"/>
                <w:szCs w:val="18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A3F9" w14:textId="77777777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55DC" w:rsidRPr="007A1910" w14:paraId="1A7F1C73" w14:textId="77777777" w:rsidTr="00180734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DB36" w14:textId="1A8564FC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A1910">
              <w:rPr>
                <w:rFonts w:ascii="Trebuchet MS" w:hAnsi="Trebuchet MS"/>
                <w:b/>
                <w:sz w:val="18"/>
                <w:szCs w:val="18"/>
              </w:rPr>
              <w:t>201</w:t>
            </w:r>
            <w:r w:rsidR="00B93057">
              <w:rPr>
                <w:rFonts w:ascii="Trebuchet MS" w:hAnsi="Trebuchet MS"/>
                <w:b/>
                <w:sz w:val="18"/>
                <w:szCs w:val="18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6C99" w14:textId="77777777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55DC" w:rsidRPr="007A1910" w14:paraId="44E9506F" w14:textId="77777777" w:rsidTr="00180734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2CB7" w14:textId="6784C9D8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A1910">
              <w:rPr>
                <w:rFonts w:ascii="Trebuchet MS" w:hAnsi="Trebuchet MS"/>
                <w:b/>
                <w:sz w:val="18"/>
                <w:szCs w:val="18"/>
              </w:rPr>
              <w:t>201</w:t>
            </w:r>
            <w:r w:rsidR="00B93057">
              <w:rPr>
                <w:rFonts w:ascii="Trebuchet MS" w:hAnsi="Trebuchet MS"/>
                <w:b/>
                <w:sz w:val="18"/>
                <w:szCs w:val="18"/>
              </w:rPr>
              <w:t>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2026" w14:textId="77777777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55DC" w:rsidRPr="007A1910" w14:paraId="3DBDA52A" w14:textId="77777777" w:rsidTr="00180734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8B44" w14:textId="77777777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7A1910">
              <w:rPr>
                <w:rFonts w:ascii="Trebuchet MS" w:hAnsi="Trebuchet MS"/>
                <w:b/>
                <w:sz w:val="18"/>
                <w:szCs w:val="18"/>
              </w:rPr>
              <w:t>Totale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7A7B" w14:textId="77777777" w:rsidR="003B55DC" w:rsidRPr="007A1910" w:rsidRDefault="003B55DC" w:rsidP="00180734">
            <w:pPr>
              <w:tabs>
                <w:tab w:val="left" w:pos="567"/>
              </w:tabs>
              <w:spacing w:before="120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1EE44AB5" w14:textId="77777777" w:rsidR="00820760" w:rsidRPr="00B848EA" w:rsidRDefault="00820760" w:rsidP="008556CB">
      <w:pPr>
        <w:jc w:val="both"/>
        <w:rPr>
          <w:rFonts w:ascii="Trebuchet MS" w:hAnsi="Trebuchet MS" w:cs="Arial"/>
          <w:sz w:val="18"/>
          <w:szCs w:val="18"/>
        </w:rPr>
      </w:pPr>
    </w:p>
    <w:p w14:paraId="413FB1D1" w14:textId="77777777" w:rsidR="00DD7C26" w:rsidRPr="00E51992" w:rsidRDefault="00DD7C26" w:rsidP="008556C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8556CB" w:rsidRPr="00184A9E" w14:paraId="27431F8F" w14:textId="77777777" w:rsidTr="00F90BCF">
        <w:tc>
          <w:tcPr>
            <w:tcW w:w="4819" w:type="dxa"/>
            <w:shd w:val="clear" w:color="auto" w:fill="CFE7F5"/>
          </w:tcPr>
          <w:p w14:paraId="67BBDB4E" w14:textId="03C0704E" w:rsidR="008556CB" w:rsidRPr="00184A9E" w:rsidRDefault="008556CB" w:rsidP="009019E8">
            <w:pPr>
              <w:pStyle w:val="Default"/>
              <w:jc w:val="center"/>
              <w:rPr>
                <w:rFonts w:ascii="Trebuchet MS" w:hAnsi="Trebuchet MS"/>
                <w:color w:val="auto"/>
              </w:rPr>
            </w:pPr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  <w:lang w:val="sl-SI"/>
              </w:rPr>
              <w:lastRenderedPageBreak/>
              <w:t>e</w:t>
            </w:r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ì i seguenti requisiti</w:t>
            </w:r>
            <w:r w:rsidR="000D1E88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r w:rsidR="000E5A5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di capacità tecnica</w:t>
            </w:r>
          </w:p>
          <w:p w14:paraId="2CD921DE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  <w:p w14:paraId="20F51605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755A8585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/>
                <w:color w:val="auto"/>
              </w:rPr>
            </w:pP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prav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tako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izjavlja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naslednje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pogoje</w:t>
            </w:r>
            <w:proofErr w:type="spellEnd"/>
          </w:p>
          <w:p w14:paraId="0BB48E3E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  <w:p w14:paraId="28C1A0D0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</w:tc>
      </w:tr>
    </w:tbl>
    <w:p w14:paraId="551E7C2D" w14:textId="615B8601" w:rsidR="008556CB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0F30B09B" w14:textId="34FB0EBF" w:rsidR="00B805D3" w:rsidRPr="00820760" w:rsidRDefault="00B805D3" w:rsidP="00820760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1</w:t>
      </w:r>
      <w:r w:rsidRPr="00776510">
        <w:rPr>
          <w:rFonts w:ascii="Trebuchet MS" w:hAnsi="Trebuchet MS" w:cs="Arial"/>
          <w:b/>
          <w:sz w:val="18"/>
          <w:szCs w:val="18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9"/>
        <w:gridCol w:w="4878"/>
      </w:tblGrid>
      <w:tr w:rsidR="008556CB" w:rsidRPr="00980BA0" w14:paraId="09D6D6A9" w14:textId="77777777" w:rsidTr="003A09EB">
        <w:trPr>
          <w:trHeight w:val="1803"/>
        </w:trPr>
        <w:tc>
          <w:tcPr>
            <w:tcW w:w="4879" w:type="dxa"/>
            <w:shd w:val="clear" w:color="auto" w:fill="FFFFFF"/>
          </w:tcPr>
          <w:p w14:paraId="7BF5ECE3" w14:textId="35BF6467" w:rsidR="00B76E9C" w:rsidRDefault="00B76E9C" w:rsidP="00B76E9C">
            <w:pPr>
              <w:pStyle w:val="Default"/>
              <w:jc w:val="both"/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</w:pPr>
            <w:bookmarkStart w:id="0" w:name="_GoBack" w:colFirst="0" w:colLast="2"/>
            <w:r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di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aver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realizzato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nel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triennio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precedente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la data di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scadenza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del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presente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Avviso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,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almeno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3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servizi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,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progetti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e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interventi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analoghi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e/o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assimilabili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a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quelli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oggetto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del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presente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Avviso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(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gestione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di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servizi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,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strutture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,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progetti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finalizzati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alla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riabilitazione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e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all’inclusione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sociale e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lavorativa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di persone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provenienti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dall’area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dello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svantaggio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),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nell’ambito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dell’intero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territorio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transfrontaliero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in </w:t>
            </w:r>
            <w:proofErr w:type="spellStart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>cui</w:t>
            </w:r>
            <w:proofErr w:type="spellEnd"/>
            <w:r w:rsidRPr="00E84E4F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opera GECT GO</w:t>
            </w:r>
            <w:r w:rsidR="00A01551">
              <w:rPr>
                <w:rStyle w:val="spellingerror"/>
                <w:rFonts w:ascii="Trebuchet MS" w:hAnsi="Trebuchet MS"/>
                <w:sz w:val="18"/>
                <w:szCs w:val="18"/>
                <w:shd w:val="clear" w:color="auto" w:fill="FFFFFF"/>
                <w:lang w:val="sl-SI"/>
              </w:rPr>
              <w:t xml:space="preserve"> </w:t>
            </w:r>
            <w:r w:rsidR="00A01551"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(i</w:t>
            </w:r>
            <w:proofErr w:type="spellStart"/>
            <w:r w:rsidR="00A01551" w:rsidRPr="0085470E">
              <w:rPr>
                <w:rFonts w:ascii="Trebuchet MS" w:hAnsi="Trebuchet MS" w:cs="Arial"/>
                <w:sz w:val="18"/>
                <w:szCs w:val="18"/>
              </w:rPr>
              <w:t>ndicare</w:t>
            </w:r>
            <w:proofErr w:type="spellEnd"/>
            <w:r w:rsidR="00A01551" w:rsidRPr="0085470E">
              <w:rPr>
                <w:rFonts w:ascii="Trebuchet MS" w:hAnsi="Trebuchet MS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="00A01551"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la/le</w:t>
            </w:r>
            <w:r w:rsidR="00A01551" w:rsidRPr="0085470E">
              <w:rPr>
                <w:rFonts w:ascii="Trebuchet MS" w:hAnsi="Trebuchet MS" w:cs="Arial"/>
                <w:sz w:val="18"/>
                <w:szCs w:val="18"/>
              </w:rPr>
              <w:t xml:space="preserve"> tabella/</w:t>
            </w:r>
            <w:r w:rsidR="00A01551"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e</w:t>
            </w:r>
            <w:r w:rsidR="00A01551" w:rsidRPr="0085470E">
              <w:rPr>
                <w:rFonts w:ascii="Trebuchet MS" w:hAnsi="Trebuchet MS" w:cs="Arial"/>
                <w:sz w:val="18"/>
                <w:szCs w:val="18"/>
              </w:rPr>
              <w:t xml:space="preserve"> per le volte che risulti necessario</w:t>
            </w:r>
            <w:r w:rsidR="00A01551"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</w:p>
          <w:p w14:paraId="3659FECC" w14:textId="643C64DA" w:rsidR="008556CB" w:rsidRPr="00B76E9C" w:rsidRDefault="008556CB" w:rsidP="003A079D">
            <w:pPr>
              <w:jc w:val="both"/>
              <w:rPr>
                <w:rFonts w:ascii="Trebuchet MS" w:hAnsi="Trebuchet MS"/>
                <w:lang w:val="sl-SI"/>
              </w:rPr>
            </w:pPr>
          </w:p>
        </w:tc>
        <w:tc>
          <w:tcPr>
            <w:tcW w:w="4878" w:type="dxa"/>
            <w:tcBorders>
              <w:left w:val="single" w:sz="2" w:space="0" w:color="000000"/>
            </w:tcBorders>
            <w:shd w:val="clear" w:color="auto" w:fill="FFFFFF"/>
          </w:tcPr>
          <w:p w14:paraId="3590AA02" w14:textId="590096A1" w:rsidR="008556CB" w:rsidRPr="0085470E" w:rsidRDefault="00334BB6" w:rsidP="00F90BCF">
            <w:pPr>
              <w:pStyle w:val="Contenutotabella"/>
              <w:jc w:val="both"/>
              <w:rPr>
                <w:rFonts w:ascii="Trebuchet MS" w:hAnsi="Trebuchet MS"/>
                <w:lang w:val="sl-SI"/>
              </w:rPr>
            </w:pPr>
            <w:r>
              <w:rPr>
                <w:rFonts w:ascii="Trebuchet MS" w:hAnsi="Trebuchet MS" w:cs="Arial"/>
                <w:sz w:val="18"/>
                <w:szCs w:val="18"/>
                <w:lang w:val="sl-SI"/>
              </w:rPr>
              <w:t>P</w:t>
            </w:r>
            <w:r w:rsidRPr="00334BB6">
              <w:rPr>
                <w:rFonts w:ascii="Trebuchet MS" w:hAnsi="Trebuchet MS" w:cs="Arial"/>
                <w:sz w:val="18"/>
                <w:szCs w:val="18"/>
                <w:lang w:val="sl-SI"/>
              </w:rPr>
              <w:t>rijavitelj je v obdobju treh let pred potekom tega Javnega razpisa izvedel vsaj 3 storitve, projekte in ukrepe, podobne in/ali skladne s tistimi, ki so predmet tega Javnega razpisa (vodenje storitev, struktur in projektov, namenjenih rehabilitaciji ter socialnemu in delovnemu vključevanju prikrajšanih oseb), na celotnem čezmejnem območju v pristojnosti EZTS GO</w:t>
            </w:r>
            <w:r w:rsidR="006D5C22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(navesti za vsako posamezno aktivnost</w:t>
            </w:r>
            <w:r w:rsidR="00921B39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v skladu z zahtevanim pogojem</w:t>
            </w:r>
            <w:r w:rsidR="004E5D8A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spodnje </w:t>
            </w:r>
            <w:proofErr w:type="spellStart"/>
            <w:r w:rsidR="004E5D8A">
              <w:rPr>
                <w:rFonts w:ascii="Trebuchet MS" w:hAnsi="Trebuchet MS" w:cs="Arial"/>
                <w:sz w:val="18"/>
                <w:szCs w:val="18"/>
                <w:lang w:val="sl-SI"/>
              </w:rPr>
              <w:t>potake</w:t>
            </w:r>
            <w:proofErr w:type="spellEnd"/>
            <w:r w:rsidR="004E5D8A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in preglednico kopirati tolikokrat, kot je potrebno)</w:t>
            </w:r>
          </w:p>
        </w:tc>
      </w:tr>
      <w:bookmarkEnd w:id="0"/>
    </w:tbl>
    <w:p w14:paraId="1EB657DB" w14:textId="77777777" w:rsidR="008556CB" w:rsidRPr="0085470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2483"/>
        <w:gridCol w:w="4383"/>
        <w:gridCol w:w="19"/>
      </w:tblGrid>
      <w:tr w:rsidR="008556CB" w:rsidRPr="0085470E" w14:paraId="1831489B" w14:textId="77777777" w:rsidTr="00F90BCF">
        <w:trPr>
          <w:gridAfter w:val="1"/>
          <w:wAfter w:w="19" w:type="dxa"/>
        </w:trPr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54552DF8" w14:textId="3E3A491D" w:rsidR="008556CB" w:rsidRPr="0085470E" w:rsidRDefault="00781892" w:rsidP="00F90BCF">
            <w:pPr>
              <w:pStyle w:val="Contenutotabella"/>
              <w:rPr>
                <w:rFonts w:ascii="Trebuchet MS" w:hAnsi="Trebuchet MS"/>
              </w:rPr>
            </w:pPr>
            <w:r w:rsidRPr="00781892">
              <w:rPr>
                <w:rFonts w:ascii="Trebuchet MS" w:hAnsi="Trebuchet MS" w:cs="Arial"/>
                <w:sz w:val="18"/>
                <w:szCs w:val="18"/>
              </w:rPr>
              <w:t>Indicare le date di inizio e di fine del servizio/i</w:t>
            </w:r>
            <w:r w:rsidR="003E3CAC">
              <w:rPr>
                <w:rFonts w:ascii="Trebuchet MS" w:hAnsi="Trebuchet MS" w:cs="Arial"/>
                <w:sz w:val="18"/>
                <w:szCs w:val="18"/>
              </w:rPr>
              <w:t xml:space="preserve"> - </w:t>
            </w:r>
            <w:proofErr w:type="spellStart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Navedite</w:t>
            </w:r>
            <w:proofErr w:type="spellEnd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datume</w:t>
            </w:r>
            <w:proofErr w:type="spellEnd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začetka</w:t>
            </w:r>
            <w:proofErr w:type="spellEnd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 xml:space="preserve"> in </w:t>
            </w:r>
            <w:proofErr w:type="spellStart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zaključka</w:t>
            </w:r>
            <w:proofErr w:type="spellEnd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storitve</w:t>
            </w:r>
            <w:proofErr w:type="spellEnd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storitev</w:t>
            </w:r>
            <w:proofErr w:type="spellEnd"/>
            <w:r w:rsidR="003E3CAC" w:rsidRPr="003E3CAC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2D172E3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54FF3" w:rsidRPr="0085470E" w14:paraId="1D1BD5F0" w14:textId="77777777" w:rsidTr="00F90BCF">
        <w:trPr>
          <w:gridAfter w:val="1"/>
          <w:wAfter w:w="19" w:type="dxa"/>
        </w:trPr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35BB297E" w14:textId="2EDEBCBC" w:rsidR="00654FF3" w:rsidRPr="00654FF3" w:rsidRDefault="00654FF3" w:rsidP="00654FF3">
            <w:pPr>
              <w:pStyle w:val="Contenutotabella"/>
              <w:rPr>
                <w:rFonts w:ascii="Trebuchet MS" w:hAnsi="Trebuchet MS" w:cs="Arial"/>
                <w:sz w:val="18"/>
                <w:szCs w:val="18"/>
              </w:rPr>
            </w:pPr>
            <w:r w:rsidRPr="00654FF3">
              <w:rPr>
                <w:rFonts w:ascii="Trebuchet MS" w:hAnsi="Trebuchet MS"/>
                <w:sz w:val="18"/>
                <w:szCs w:val="18"/>
              </w:rPr>
              <w:t>Descrizione del servizio analogo svolto</w:t>
            </w:r>
            <w:r w:rsidR="00763DD6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="00763DD6" w:rsidRPr="00763DD6">
              <w:rPr>
                <w:rFonts w:ascii="Trebuchet MS" w:hAnsi="Trebuchet MS"/>
                <w:sz w:val="18"/>
                <w:szCs w:val="18"/>
              </w:rPr>
              <w:t>Opis</w:t>
            </w:r>
            <w:proofErr w:type="spellEnd"/>
            <w:r w:rsidR="00763DD6" w:rsidRPr="00763DD6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763DD6" w:rsidRPr="00763DD6">
              <w:rPr>
                <w:rFonts w:ascii="Trebuchet MS" w:hAnsi="Trebuchet MS"/>
                <w:sz w:val="18"/>
                <w:szCs w:val="18"/>
              </w:rPr>
              <w:t>podobne</w:t>
            </w:r>
            <w:proofErr w:type="spellEnd"/>
            <w:r w:rsidR="00763DD6" w:rsidRPr="00763DD6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763DD6" w:rsidRPr="00763DD6">
              <w:rPr>
                <w:rFonts w:ascii="Trebuchet MS" w:hAnsi="Trebuchet MS"/>
                <w:sz w:val="18"/>
                <w:szCs w:val="18"/>
              </w:rPr>
              <w:t>opravljene</w:t>
            </w:r>
            <w:proofErr w:type="spellEnd"/>
            <w:r w:rsidR="00763DD6" w:rsidRPr="00763DD6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763DD6" w:rsidRPr="00763DD6">
              <w:rPr>
                <w:rFonts w:ascii="Trebuchet MS" w:hAnsi="Trebuchet MS"/>
                <w:sz w:val="18"/>
                <w:szCs w:val="18"/>
              </w:rPr>
              <w:t>storitve</w:t>
            </w:r>
            <w:proofErr w:type="spellEnd"/>
            <w:r w:rsidR="00763DD6" w:rsidRPr="00763DD6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8338FAD" w14:textId="6AE46D56" w:rsidR="00654FF3" w:rsidRPr="0085470E" w:rsidRDefault="00654FF3" w:rsidP="00654FF3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383B787B" w14:textId="77777777" w:rsidTr="00F90BCF">
        <w:trPr>
          <w:gridAfter w:val="1"/>
          <w:wAfter w:w="19" w:type="dxa"/>
        </w:trPr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EB15DA" w14:textId="57CAA8B4" w:rsidR="008556CB" w:rsidRPr="0085470E" w:rsidRDefault="001213DE" w:rsidP="00F90BCF">
            <w:pPr>
              <w:pStyle w:val="Contenutotabella"/>
              <w:rPr>
                <w:rFonts w:ascii="Trebuchet MS" w:hAnsi="Trebuchet MS"/>
              </w:rPr>
            </w:pPr>
            <w:r w:rsidRPr="001213DE">
              <w:rPr>
                <w:rFonts w:ascii="Trebuchet MS" w:hAnsi="Trebuchet MS" w:cs="Arial"/>
                <w:sz w:val="18"/>
                <w:szCs w:val="18"/>
              </w:rPr>
              <w:t>Indicare il destinatario del servizio analogo svolto (PA o privato)</w:t>
            </w:r>
            <w:r w:rsidR="00745F65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Navedite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, za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koga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je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bila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podobna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storitev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opravljena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organ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javne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uprave ali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zasebni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sektor</w:t>
            </w:r>
            <w:proofErr w:type="spellEnd"/>
            <w:r w:rsidR="00745F65" w:rsidRPr="00745F65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8B238D8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5D9960DA" w14:textId="77777777" w:rsidTr="00F90BCF">
        <w:trPr>
          <w:gridAfter w:val="1"/>
          <w:wAfter w:w="19" w:type="dxa"/>
        </w:trPr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09CA4AC" w14:textId="5310F568" w:rsidR="008556CB" w:rsidRPr="0085470E" w:rsidRDefault="00297140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r w:rsidRPr="00297140">
              <w:rPr>
                <w:rFonts w:ascii="Trebuchet MS" w:hAnsi="Trebuchet MS" w:cs="Arial"/>
                <w:sz w:val="18"/>
                <w:szCs w:val="18"/>
              </w:rPr>
              <w:t>Importo (IVA esclusa)</w:t>
            </w:r>
            <w:r w:rsidR="00825772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825772" w:rsidRPr="00825772">
              <w:rPr>
                <w:rFonts w:ascii="Trebuchet MS" w:hAnsi="Trebuchet MS" w:cs="Arial"/>
                <w:sz w:val="18"/>
                <w:szCs w:val="18"/>
              </w:rPr>
              <w:t>Znesek</w:t>
            </w:r>
            <w:proofErr w:type="spellEnd"/>
            <w:r w:rsidR="00825772" w:rsidRPr="00825772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="00825772" w:rsidRPr="00825772">
              <w:rPr>
                <w:rFonts w:ascii="Trebuchet MS" w:hAnsi="Trebuchet MS" w:cs="Arial"/>
                <w:sz w:val="18"/>
                <w:szCs w:val="18"/>
              </w:rPr>
              <w:t>brez</w:t>
            </w:r>
            <w:proofErr w:type="spellEnd"/>
            <w:r w:rsidR="00825772" w:rsidRPr="00825772">
              <w:rPr>
                <w:rFonts w:ascii="Trebuchet MS" w:hAnsi="Trebuchet MS" w:cs="Arial"/>
                <w:sz w:val="18"/>
                <w:szCs w:val="18"/>
              </w:rPr>
              <w:t xml:space="preserve"> DDV)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6624AB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B36A2" w14:paraId="17FF9B47" w14:textId="77777777" w:rsidTr="00AB36A2">
        <w:trPr>
          <w:trHeight w:val="372"/>
        </w:trPr>
        <w:tc>
          <w:tcPr>
            <w:tcW w:w="5258" w:type="dxa"/>
            <w:gridSpan w:val="2"/>
            <w:shd w:val="clear" w:color="auto" w:fill="CCFF99"/>
          </w:tcPr>
          <w:p w14:paraId="57ED10A7" w14:textId="77777777" w:rsidR="00AB36A2" w:rsidRDefault="00AB36A2" w:rsidP="009D6B28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402" w:type="dxa"/>
            <w:gridSpan w:val="2"/>
            <w:tcBorders>
              <w:left w:val="single" w:sz="2" w:space="0" w:color="000000"/>
            </w:tcBorders>
            <w:shd w:val="clear" w:color="auto" w:fill="CCFF99"/>
          </w:tcPr>
          <w:p w14:paraId="3CA4C3FD" w14:textId="77777777" w:rsidR="00AB36A2" w:rsidRPr="00561F4C" w:rsidRDefault="00AB36A2" w:rsidP="009D6B2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7B005C97" w14:textId="77777777" w:rsidR="00AB36A2" w:rsidRPr="00F57E90" w:rsidRDefault="00AB36A2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p w14:paraId="3FCCEA4B" w14:textId="4E512DEE" w:rsidR="00D665E3" w:rsidRPr="00F57E90" w:rsidRDefault="00D665E3" w:rsidP="00B86FE7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 w:rsidR="00B86FE7">
        <w:rPr>
          <w:rFonts w:ascii="Trebuchet MS" w:hAnsi="Trebuchet MS" w:cs="Arial"/>
          <w:sz w:val="22"/>
          <w:szCs w:val="22"/>
        </w:rPr>
        <w:t>/</w:t>
      </w:r>
      <w:r w:rsidR="00B86FE7" w:rsidRPr="00B86FE7">
        <w:rPr>
          <w:rFonts w:ascii="Trebuchet MS" w:hAnsi="Trebuchet MS" w:cs="Arial"/>
          <w:sz w:val="22"/>
          <w:szCs w:val="22"/>
        </w:rPr>
        <w:t xml:space="preserve">da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primeru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sodeluje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okviru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skupine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mreže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izbire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izvajalca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sodeloval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več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eni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skupini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konzorciju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mreži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niti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posamezni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prijavitelj</w:t>
      </w:r>
      <w:proofErr w:type="spellEnd"/>
      <w:r w:rsidRPr="00F57E90">
        <w:rPr>
          <w:rFonts w:ascii="Trebuchet MS" w:hAnsi="Trebuchet MS" w:cs="Arial"/>
          <w:sz w:val="22"/>
          <w:szCs w:val="22"/>
        </w:rPr>
        <w:t>;</w:t>
      </w:r>
    </w:p>
    <w:p w14:paraId="33451A96" w14:textId="5F6631A1" w:rsidR="00D665E3" w:rsidRPr="00157803" w:rsidRDefault="009A52FF" w:rsidP="009A52FF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,Arial" w:eastAsia="Trebuchet MS,Arial" w:hAnsi="Trebuchet MS,Arial" w:cs="Trebuchet MS,Arial"/>
          <w:sz w:val="22"/>
          <w:szCs w:val="22"/>
        </w:rPr>
      </w:pPr>
      <w:r w:rsidRPr="00157803">
        <w:rPr>
          <w:rFonts w:ascii="Trebuchet MS" w:eastAsia="Trebuchet MS" w:hAnsi="Trebuchet MS" w:cs="Trebuchet MS"/>
          <w:sz w:val="22"/>
          <w:szCs w:val="22"/>
        </w:rPr>
        <w:t xml:space="preserve">di accettare espressamente, senza condizione o riserva alcuna, le condizioni previste nell’avviso di manifestazione d’interesse in oggetto per la partecipazione alla presente indagine di mercato/ da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brezpogojno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oziroma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brez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pridržkov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izrecno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sprejema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pogoje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po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predmetnem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razpisu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za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prijavo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interesa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za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sodelovanje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pri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tej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tržni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sz w:val="22"/>
          <w:szCs w:val="22"/>
        </w:rPr>
        <w:t>raziskavi</w:t>
      </w:r>
      <w:proofErr w:type="spellEnd"/>
      <w:r w:rsidR="5C571D61" w:rsidRPr="00157803">
        <w:rPr>
          <w:rFonts w:ascii="Trebuchet MS" w:eastAsia="Trebuchet MS" w:hAnsi="Trebuchet MS" w:cs="Trebuchet MS"/>
          <w:sz w:val="22"/>
          <w:szCs w:val="22"/>
        </w:rPr>
        <w:t>;</w:t>
      </w:r>
    </w:p>
    <w:p w14:paraId="5A6FB34E" w14:textId="2193DA2C" w:rsidR="5C571D61" w:rsidRPr="00157803" w:rsidRDefault="5C571D61" w:rsidP="006C15F0">
      <w:pPr>
        <w:pStyle w:val="Default"/>
        <w:numPr>
          <w:ilvl w:val="0"/>
          <w:numId w:val="10"/>
        </w:numPr>
        <w:spacing w:before="24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00157803">
        <w:rPr>
          <w:rFonts w:ascii="Trebuchet MS" w:eastAsia="Trebuchet MS" w:hAnsi="Trebuchet MS" w:cs="Trebuchet MS"/>
          <w:sz w:val="22"/>
          <w:szCs w:val="22"/>
        </w:rPr>
        <w:t>di autorizzare qualora un partecipante alla gara eserciti, ai sensi della legge 241/90, il diritto di accesso agli atti, il GECT GO a rilasciare copia di tutta la documentazione presentata per la partecipazione alla presente procedura</w:t>
      </w:r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- da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pooblašča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EZTS GO za primer, da bi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kdo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od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lastRenderedPageBreak/>
        <w:t>sodelujočih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na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razpisu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v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skladu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z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Zakonom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241/90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uveljavljal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pravico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do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dostopanja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do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listin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, da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izroči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kopijo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celotne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vložene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dokumentacije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za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sodelovanje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v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tem</w:t>
      </w:r>
      <w:proofErr w:type="spellEnd"/>
      <w:r w:rsidR="000377B1" w:rsidRPr="00157803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0377B1" w:rsidRPr="00157803">
        <w:rPr>
          <w:rFonts w:ascii="Trebuchet MS" w:eastAsia="Trebuchet MS" w:hAnsi="Trebuchet MS" w:cs="Trebuchet MS"/>
          <w:sz w:val="22"/>
          <w:szCs w:val="22"/>
        </w:rPr>
        <w:t>postopku</w:t>
      </w:r>
      <w:proofErr w:type="spellEnd"/>
      <w:r w:rsidRPr="00157803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5AACE3F" w14:textId="77777777" w:rsidR="004D10A5" w:rsidRPr="00157803" w:rsidRDefault="004D10A5" w:rsidP="006C15F0">
      <w:pPr>
        <w:pStyle w:val="Odstavekseznama"/>
        <w:ind w:left="1440"/>
        <w:jc w:val="center"/>
        <w:rPr>
          <w:rFonts w:ascii="Trebuchet MS" w:eastAsia="Trebuchet MS" w:hAnsi="Trebuchet MS" w:cs="Trebuchet MS"/>
        </w:rPr>
      </w:pPr>
      <w:r w:rsidRPr="00157803">
        <w:rPr>
          <w:rFonts w:ascii="Trebuchet MS" w:eastAsia="Trebuchet MS" w:hAnsi="Trebuchet MS" w:cs="Trebuchet MS"/>
          <w:i/>
          <w:iCs/>
          <w:lang w:eastAsia="it-IT"/>
        </w:rPr>
        <w:t xml:space="preserve">ovvero, in alternativa - </w:t>
      </w:r>
      <w:proofErr w:type="spellStart"/>
      <w:r w:rsidRPr="00157803">
        <w:rPr>
          <w:rFonts w:ascii="Trebuchet MS" w:eastAsia="Trebuchet MS" w:hAnsi="Trebuchet MS" w:cs="Trebuchet MS"/>
          <w:i/>
          <w:iCs/>
          <w:lang w:eastAsia="it-IT"/>
        </w:rPr>
        <w:t>oziroma</w:t>
      </w:r>
      <w:proofErr w:type="spellEnd"/>
      <w:r w:rsidRPr="00157803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i/>
          <w:iCs/>
          <w:lang w:eastAsia="it-IT"/>
        </w:rPr>
        <w:t>kot</w:t>
      </w:r>
      <w:proofErr w:type="spellEnd"/>
      <w:r w:rsidRPr="00157803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i/>
          <w:iCs/>
          <w:lang w:eastAsia="it-IT"/>
        </w:rPr>
        <w:t>nadomestno</w:t>
      </w:r>
      <w:proofErr w:type="spellEnd"/>
      <w:r w:rsidRPr="00157803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157803">
        <w:rPr>
          <w:rFonts w:ascii="Trebuchet MS" w:eastAsia="Trebuchet MS" w:hAnsi="Trebuchet MS" w:cs="Trebuchet MS"/>
          <w:i/>
          <w:iCs/>
          <w:lang w:eastAsia="it-IT"/>
        </w:rPr>
        <w:t>možnost</w:t>
      </w:r>
      <w:proofErr w:type="spellEnd"/>
      <w:r w:rsidRPr="00157803">
        <w:rPr>
          <w:rFonts w:ascii="Trebuchet MS" w:eastAsia="Trebuchet MS" w:hAnsi="Trebuchet MS" w:cs="Trebuchet MS"/>
          <w:i/>
          <w:iCs/>
          <w:lang w:eastAsia="it-IT"/>
        </w:rPr>
        <w:t>,</w:t>
      </w:r>
    </w:p>
    <w:p w14:paraId="16580811" w14:textId="08FB40E6" w:rsidR="5C571D61" w:rsidRPr="00157803" w:rsidRDefault="5C571D61" w:rsidP="008A5BB7">
      <w:pPr>
        <w:pStyle w:val="Odstavekseznama"/>
        <w:numPr>
          <w:ilvl w:val="0"/>
          <w:numId w:val="10"/>
        </w:numPr>
        <w:jc w:val="both"/>
        <w:rPr>
          <w:rFonts w:ascii="Trebuchet MS" w:eastAsia="Trebuchet MS" w:hAnsi="Trebuchet MS" w:cs="Trebuchet MS"/>
        </w:rPr>
      </w:pPr>
      <w:r w:rsidRPr="00157803">
        <w:rPr>
          <w:rFonts w:ascii="Trebuchet MS" w:eastAsia="Trebuchet MS" w:hAnsi="Trebuchet MS" w:cs="Trebuchet MS"/>
        </w:rPr>
        <w:t>di indicare specificamente in sede di offerta tecnica le parti coperte da segreto</w:t>
      </w:r>
      <w:r w:rsidR="00085B38" w:rsidRPr="00157803">
        <w:rPr>
          <w:rFonts w:ascii="Trebuchet MS" w:eastAsia="Trebuchet MS" w:hAnsi="Trebuchet MS" w:cs="Trebuchet MS"/>
        </w:rPr>
        <w:t xml:space="preserve"> </w:t>
      </w:r>
      <w:r w:rsidRPr="00157803">
        <w:rPr>
          <w:rFonts w:ascii="Trebuchet MS" w:eastAsia="Trebuchet MS" w:hAnsi="Trebuchet MS" w:cs="Trebuchet MS"/>
        </w:rPr>
        <w:t>Tecnico/commerciale</w:t>
      </w:r>
      <w:r w:rsidR="008A5BB7" w:rsidRPr="00157803">
        <w:rPr>
          <w:rFonts w:ascii="Trebuchet MS" w:eastAsia="Trebuchet MS" w:hAnsi="Trebuchet MS" w:cs="Trebuchet MS"/>
        </w:rPr>
        <w:t xml:space="preserve"> - da bo v </w:t>
      </w:r>
      <w:proofErr w:type="spellStart"/>
      <w:r w:rsidR="008A5BB7" w:rsidRPr="00157803">
        <w:rPr>
          <w:rFonts w:ascii="Trebuchet MS" w:eastAsia="Trebuchet MS" w:hAnsi="Trebuchet MS" w:cs="Trebuchet MS"/>
        </w:rPr>
        <w:t>tehnični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ponudbi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izrecno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navedel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dele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, </w:t>
      </w:r>
      <w:proofErr w:type="spellStart"/>
      <w:r w:rsidR="008A5BB7" w:rsidRPr="00157803">
        <w:rPr>
          <w:rFonts w:ascii="Trebuchet MS" w:eastAsia="Trebuchet MS" w:hAnsi="Trebuchet MS" w:cs="Trebuchet MS"/>
        </w:rPr>
        <w:t>ki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vsebujejo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zaupne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tehnične</w:t>
      </w:r>
      <w:proofErr w:type="spellEnd"/>
      <w:r w:rsidR="008A5BB7" w:rsidRPr="00157803">
        <w:rPr>
          <w:rFonts w:ascii="Trebuchet MS" w:eastAsia="Trebuchet MS" w:hAnsi="Trebuchet MS" w:cs="Trebuchet MS"/>
        </w:rPr>
        <w:t>/</w:t>
      </w:r>
      <w:proofErr w:type="spellStart"/>
      <w:r w:rsidR="008A5BB7" w:rsidRPr="00157803">
        <w:rPr>
          <w:rFonts w:ascii="Trebuchet MS" w:eastAsia="Trebuchet MS" w:hAnsi="Trebuchet MS" w:cs="Trebuchet MS"/>
        </w:rPr>
        <w:t>poslovne</w:t>
      </w:r>
      <w:proofErr w:type="spellEnd"/>
      <w:r w:rsidR="008A5BB7" w:rsidRPr="00157803">
        <w:rPr>
          <w:rFonts w:ascii="Trebuchet MS" w:eastAsia="Trebuchet MS" w:hAnsi="Trebuchet MS" w:cs="Trebuchet MS"/>
        </w:rPr>
        <w:t xml:space="preserve"> </w:t>
      </w:r>
      <w:proofErr w:type="spellStart"/>
      <w:r w:rsidR="008A5BB7" w:rsidRPr="00157803">
        <w:rPr>
          <w:rFonts w:ascii="Trebuchet MS" w:eastAsia="Trebuchet MS" w:hAnsi="Trebuchet MS" w:cs="Trebuchet MS"/>
        </w:rPr>
        <w:t>podatke</w:t>
      </w:r>
      <w:proofErr w:type="spellEnd"/>
      <w:r w:rsidRPr="00157803">
        <w:rPr>
          <w:rFonts w:ascii="Trebuchet MS" w:eastAsia="Trebuchet MS" w:hAnsi="Trebuchet MS" w:cs="Trebuchet MS"/>
        </w:rPr>
        <w:t>;</w:t>
      </w:r>
    </w:p>
    <w:p w14:paraId="35DC5D94" w14:textId="3831D4C3" w:rsidR="00AC159C" w:rsidRPr="00524B4B" w:rsidRDefault="00AC159C" w:rsidP="00C94110">
      <w:pPr>
        <w:pStyle w:val="Telobesedila2"/>
        <w:spacing w:before="240"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524B4B">
        <w:rPr>
          <w:rFonts w:ascii="Trebuchet MS" w:hAnsi="Trebuchet MS" w:cs="Arial"/>
          <w:b/>
          <w:sz w:val="22"/>
          <w:szCs w:val="22"/>
        </w:rPr>
        <w:t>ALLEGA</w:t>
      </w:r>
      <w:r w:rsidR="00B76F70">
        <w:rPr>
          <w:rFonts w:ascii="Trebuchet MS" w:hAnsi="Trebuchet MS" w:cs="Arial"/>
          <w:b/>
          <w:sz w:val="22"/>
          <w:szCs w:val="22"/>
        </w:rPr>
        <w:t>/</w:t>
      </w:r>
      <w:r w:rsidR="00B76F70" w:rsidRPr="00B76F70">
        <w:t xml:space="preserve"> </w:t>
      </w:r>
      <w:r w:rsidR="00B76F70" w:rsidRPr="00B76F70">
        <w:rPr>
          <w:rFonts w:ascii="Trebuchet MS" w:hAnsi="Trebuchet MS" w:cs="Arial"/>
          <w:b/>
          <w:sz w:val="22"/>
          <w:szCs w:val="22"/>
        </w:rPr>
        <w:t>PRILAGA</w:t>
      </w:r>
    </w:p>
    <w:p w14:paraId="61FEC0B8" w14:textId="77777777" w:rsidR="00017EEE" w:rsidRPr="00524B4B" w:rsidRDefault="00017EEE" w:rsidP="00AC159C">
      <w:pPr>
        <w:pStyle w:val="Telobesedila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</w:p>
    <w:p w14:paraId="3AC8A72C" w14:textId="2928A69F" w:rsidR="00401BF4" w:rsidRDefault="00AC159C" w:rsidP="00401BF4">
      <w:pPr>
        <w:widowControl w:val="0"/>
        <w:autoSpaceDE w:val="0"/>
        <w:autoSpaceDN w:val="0"/>
        <w:ind w:firstLine="180"/>
        <w:jc w:val="both"/>
        <w:rPr>
          <w:rFonts w:ascii="Trebuchet MS" w:hAnsi="Trebuchet MS" w:cs="Arial"/>
          <w:sz w:val="22"/>
          <w:szCs w:val="22"/>
        </w:rPr>
      </w:pPr>
      <w:r w:rsidRPr="00524B4B">
        <w:rPr>
          <w:rFonts w:ascii="Trebuchet MS" w:hAnsi="Trebuchet MS" w:cs="Arial"/>
          <w:sz w:val="22"/>
          <w:szCs w:val="22"/>
        </w:rPr>
        <w:t>-</w:t>
      </w:r>
      <w:r w:rsidR="00401BF4" w:rsidRPr="007E2DDA">
        <w:rPr>
          <w:rFonts w:ascii="Trebuchet MS" w:hAnsi="Trebuchet MS" w:cs="Arial"/>
          <w:sz w:val="22"/>
          <w:szCs w:val="22"/>
        </w:rPr>
        <w:t>Attestazione di pagamento dell’imposta di bollo per il DGUE</w:t>
      </w:r>
      <w:r w:rsidR="006C60EB">
        <w:rPr>
          <w:rFonts w:ascii="Trebuchet MS" w:hAnsi="Trebuchet MS" w:cs="Arial"/>
          <w:sz w:val="22"/>
          <w:szCs w:val="22"/>
        </w:rPr>
        <w:t xml:space="preserve"> / </w:t>
      </w:r>
      <w:proofErr w:type="spellStart"/>
      <w:r w:rsidR="00A45170">
        <w:rPr>
          <w:rFonts w:ascii="Trebuchet MS" w:hAnsi="Trebuchet MS" w:cs="Arial"/>
          <w:sz w:val="22"/>
          <w:szCs w:val="22"/>
        </w:rPr>
        <w:t>Potrdilo</w:t>
      </w:r>
      <w:proofErr w:type="spellEnd"/>
      <w:r w:rsidR="00A45170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A45170">
        <w:rPr>
          <w:rFonts w:ascii="Trebuchet MS" w:hAnsi="Trebuchet MS" w:cs="Arial"/>
          <w:sz w:val="22"/>
          <w:szCs w:val="22"/>
        </w:rPr>
        <w:t>plačilu</w:t>
      </w:r>
      <w:proofErr w:type="spellEnd"/>
      <w:r w:rsidR="00A4517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A45170">
        <w:rPr>
          <w:rFonts w:ascii="Trebuchet MS" w:hAnsi="Trebuchet MS" w:cs="Arial"/>
          <w:sz w:val="22"/>
          <w:szCs w:val="22"/>
        </w:rPr>
        <w:t>takse</w:t>
      </w:r>
      <w:proofErr w:type="spellEnd"/>
      <w:r w:rsidR="00A45170">
        <w:rPr>
          <w:rFonts w:ascii="Trebuchet MS" w:hAnsi="Trebuchet MS" w:cs="Arial"/>
          <w:sz w:val="22"/>
          <w:szCs w:val="22"/>
        </w:rPr>
        <w:t xml:space="preserve"> za ESPD</w:t>
      </w:r>
    </w:p>
    <w:p w14:paraId="554B07A0" w14:textId="1CAC16C8" w:rsidR="00A93B0A" w:rsidRDefault="00A93B0A" w:rsidP="00586D49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- </w:t>
      </w:r>
      <w:r w:rsidRPr="00A93B0A">
        <w:rPr>
          <w:rFonts w:ascii="Trebuchet MS" w:hAnsi="Trebuchet MS" w:cs="Arial"/>
          <w:sz w:val="22"/>
          <w:szCs w:val="22"/>
        </w:rPr>
        <w:t>Mandato o atto costitutivo in caso di ATS/RTI/consorzi ordinari/G.E.I.E. costituiti</w:t>
      </w:r>
      <w:r w:rsidR="00407735">
        <w:rPr>
          <w:rFonts w:ascii="Trebuchet MS" w:hAnsi="Trebuchet MS" w:cs="Arial"/>
          <w:sz w:val="22"/>
          <w:szCs w:val="22"/>
        </w:rPr>
        <w:t>/</w:t>
      </w:r>
      <w:r w:rsidR="005B092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ustanovitveni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akt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primeru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že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ustanovljenega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ciljnega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začasnega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združenja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>/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začasne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skupine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podjetij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>/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rednega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84115" w:rsidRPr="00184115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184115" w:rsidRPr="00184115">
        <w:rPr>
          <w:rFonts w:ascii="Trebuchet MS" w:hAnsi="Trebuchet MS" w:cs="Arial"/>
          <w:sz w:val="22"/>
          <w:szCs w:val="22"/>
        </w:rPr>
        <w:t>/EGIZ</w:t>
      </w:r>
      <w:r w:rsidR="00CE1AEE">
        <w:rPr>
          <w:rFonts w:ascii="Trebuchet MS" w:hAnsi="Trebuchet MS" w:cs="Arial"/>
          <w:b/>
          <w:sz w:val="26"/>
          <w:szCs w:val="26"/>
          <w:vertAlign w:val="superscript"/>
        </w:rPr>
        <w:t>1</w:t>
      </w:r>
    </w:p>
    <w:p w14:paraId="31C4EBCF" w14:textId="1B12441C" w:rsidR="00401BF4" w:rsidRDefault="00401BF4" w:rsidP="00401BF4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b/>
          <w:sz w:val="26"/>
          <w:szCs w:val="26"/>
          <w:vertAlign w:val="superscript"/>
        </w:rPr>
      </w:pPr>
      <w:r>
        <w:rPr>
          <w:rFonts w:ascii="Trebuchet MS" w:hAnsi="Trebuchet MS" w:cs="Arial"/>
          <w:sz w:val="22"/>
          <w:szCs w:val="22"/>
        </w:rPr>
        <w:t xml:space="preserve">- </w:t>
      </w:r>
      <w:r w:rsidRPr="00524B4B">
        <w:rPr>
          <w:rFonts w:ascii="Trebuchet MS" w:hAnsi="Trebuchet MS" w:cs="Arial"/>
          <w:sz w:val="22"/>
          <w:szCs w:val="22"/>
        </w:rPr>
        <w:t>copia della Procura</w:t>
      </w:r>
      <w:r>
        <w:rPr>
          <w:rFonts w:ascii="Trebuchet MS" w:hAnsi="Trebuchet MS" w:cs="Arial"/>
          <w:sz w:val="22"/>
          <w:szCs w:val="22"/>
        </w:rPr>
        <w:t>/</w:t>
      </w:r>
      <w:proofErr w:type="spellStart"/>
      <w:r w:rsidRPr="00C042B4">
        <w:rPr>
          <w:rFonts w:ascii="Trebuchet MS" w:hAnsi="Trebuchet MS" w:cs="Arial"/>
          <w:sz w:val="22"/>
          <w:szCs w:val="22"/>
        </w:rPr>
        <w:t>izvod</w:t>
      </w:r>
      <w:proofErr w:type="spellEnd"/>
      <w:r w:rsidRPr="00C042B4">
        <w:rPr>
          <w:rFonts w:ascii="Trebuchet MS" w:hAnsi="Trebuchet MS" w:cs="Arial"/>
          <w:sz w:val="22"/>
          <w:szCs w:val="22"/>
        </w:rPr>
        <w:t xml:space="preserve"> Pooblastila</w:t>
      </w:r>
      <w:r w:rsidRPr="00524B4B">
        <w:rPr>
          <w:rFonts w:ascii="Trebuchet MS" w:hAnsi="Trebuchet MS" w:cs="Arial"/>
          <w:b/>
          <w:sz w:val="26"/>
          <w:szCs w:val="26"/>
          <w:vertAlign w:val="superscript"/>
        </w:rPr>
        <w:t>2</w:t>
      </w:r>
    </w:p>
    <w:p w14:paraId="26CB9740" w14:textId="17D2489F" w:rsidR="00EA1F21" w:rsidRDefault="00EA1F21" w:rsidP="00401BF4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- </w:t>
      </w:r>
      <w:r w:rsidRPr="00EA1F21">
        <w:rPr>
          <w:rFonts w:ascii="Trebuchet MS" w:hAnsi="Trebuchet MS" w:cs="Arial"/>
          <w:sz w:val="22"/>
          <w:szCs w:val="22"/>
        </w:rPr>
        <w:t>Atto costitutivo e statuto vigente, corredato dal verbale di assemblea, in caso di consorzi ex articolo 34, lettere b) e c) del codice degli appalti e di soggetti non tenuti all’iscrizione nel registro delle imprese</w:t>
      </w:r>
      <w:r w:rsidR="004C4E23">
        <w:rPr>
          <w:rFonts w:ascii="Trebuchet MS" w:hAnsi="Trebuchet MS" w:cs="Arial"/>
          <w:sz w:val="22"/>
          <w:szCs w:val="22"/>
        </w:rPr>
        <w:t xml:space="preserve"> /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Ustanovitveni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akt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veljavni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statut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, s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priloženim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zapisnikom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skupščine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primeru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po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točkah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b) in c) 34.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člena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Zakonika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javnem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naročanju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ter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gospodarskih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subjektov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ki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niso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dolžni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vpisati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register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C4E23" w:rsidRPr="004C4E23">
        <w:rPr>
          <w:rFonts w:ascii="Trebuchet MS" w:hAnsi="Trebuchet MS" w:cs="Arial"/>
          <w:sz w:val="22"/>
          <w:szCs w:val="22"/>
        </w:rPr>
        <w:t>podjetij</w:t>
      </w:r>
      <w:proofErr w:type="spellEnd"/>
      <w:r w:rsidR="004C4E23" w:rsidRPr="004C4E23">
        <w:rPr>
          <w:rFonts w:ascii="Trebuchet MS" w:hAnsi="Trebuchet MS" w:cs="Arial"/>
          <w:sz w:val="22"/>
          <w:szCs w:val="22"/>
        </w:rPr>
        <w:t>.</w:t>
      </w:r>
    </w:p>
    <w:p w14:paraId="69BA791B" w14:textId="58EB5682" w:rsidR="00401BF4" w:rsidRDefault="00401BF4" w:rsidP="00586D49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</w:rPr>
      </w:pPr>
    </w:p>
    <w:p w14:paraId="510FF179" w14:textId="47FA8F49" w:rsidR="007E2DDA" w:rsidRDefault="007E2DDA" w:rsidP="007E2DDA">
      <w:pPr>
        <w:widowControl w:val="0"/>
        <w:autoSpaceDE w:val="0"/>
        <w:autoSpaceDN w:val="0"/>
        <w:ind w:firstLine="180"/>
        <w:jc w:val="both"/>
        <w:rPr>
          <w:b/>
        </w:rPr>
      </w:pPr>
    </w:p>
    <w:p w14:paraId="2B16A373" w14:textId="26A54F0B" w:rsidR="00B47079" w:rsidRDefault="00B47079" w:rsidP="00B47079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F800EF">
        <w:rPr>
          <w:rFonts w:ascii="Trebuchet MS" w:hAnsi="Trebuchet MS"/>
          <w:b/>
          <w:sz w:val="22"/>
          <w:szCs w:val="22"/>
        </w:rPr>
        <w:t>Informativa ai sensi dell’art. 13 del Regolamento UE n. 2016/679</w:t>
      </w:r>
    </w:p>
    <w:p w14:paraId="2ED625E0" w14:textId="34CA0917" w:rsidR="005447BC" w:rsidRPr="00A30159" w:rsidRDefault="00267549" w:rsidP="00B47079">
      <w:pPr>
        <w:pStyle w:val="Telobesedila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proofErr w:type="spellStart"/>
      <w:r w:rsidRPr="00267549">
        <w:rPr>
          <w:rFonts w:ascii="Trebuchet MS" w:hAnsi="Trebuchet MS"/>
          <w:b/>
          <w:sz w:val="22"/>
          <w:szCs w:val="22"/>
          <w:lang w:val="en-US"/>
        </w:rPr>
        <w:t>Informacije</w:t>
      </w:r>
      <w:proofErr w:type="spellEnd"/>
      <w:r w:rsidRPr="00267549">
        <w:rPr>
          <w:rFonts w:ascii="Trebuchet MS" w:hAnsi="Trebuchet MS"/>
          <w:b/>
          <w:sz w:val="22"/>
          <w:szCs w:val="22"/>
          <w:lang w:val="en-US"/>
        </w:rPr>
        <w:t xml:space="preserve"> v </w:t>
      </w:r>
      <w:proofErr w:type="spellStart"/>
      <w:r w:rsidRPr="00267549">
        <w:rPr>
          <w:rFonts w:ascii="Trebuchet MS" w:hAnsi="Trebuchet MS"/>
          <w:b/>
          <w:sz w:val="22"/>
          <w:szCs w:val="22"/>
          <w:lang w:val="en-US"/>
        </w:rPr>
        <w:t>skladu</w:t>
      </w:r>
      <w:proofErr w:type="spellEnd"/>
      <w:r w:rsidRPr="00267549">
        <w:rPr>
          <w:rFonts w:ascii="Trebuchet MS" w:hAnsi="Trebuchet MS"/>
          <w:b/>
          <w:sz w:val="22"/>
          <w:szCs w:val="22"/>
          <w:lang w:val="en-US"/>
        </w:rPr>
        <w:t xml:space="preserve"> s 13. </w:t>
      </w:r>
      <w:proofErr w:type="spellStart"/>
      <w:r w:rsidRPr="00267549">
        <w:rPr>
          <w:rFonts w:ascii="Trebuchet MS" w:hAnsi="Trebuchet MS"/>
          <w:b/>
          <w:sz w:val="22"/>
          <w:szCs w:val="22"/>
          <w:lang w:val="en-US"/>
        </w:rPr>
        <w:t>č</w:t>
      </w:r>
      <w:r>
        <w:rPr>
          <w:rFonts w:ascii="Trebuchet MS" w:hAnsi="Trebuchet MS"/>
          <w:b/>
          <w:sz w:val="22"/>
          <w:szCs w:val="22"/>
          <w:lang w:val="en-US"/>
        </w:rPr>
        <w:t>l</w:t>
      </w:r>
      <w:proofErr w:type="spellEnd"/>
      <w:r>
        <w:rPr>
          <w:rFonts w:ascii="Trebuchet MS" w:hAnsi="Trebuchet MS"/>
          <w:b/>
          <w:sz w:val="22"/>
          <w:szCs w:val="22"/>
          <w:lang w:val="en-US"/>
        </w:rPr>
        <w:t xml:space="preserve">. </w:t>
      </w:r>
      <w:proofErr w:type="spellStart"/>
      <w:r w:rsidRPr="00A30159">
        <w:rPr>
          <w:rFonts w:ascii="Trebuchet MS" w:hAnsi="Trebuchet MS"/>
          <w:b/>
          <w:sz w:val="22"/>
          <w:szCs w:val="22"/>
        </w:rPr>
        <w:t>Uredbe</w:t>
      </w:r>
      <w:proofErr w:type="spellEnd"/>
      <w:r w:rsidRPr="00A30159">
        <w:rPr>
          <w:rFonts w:ascii="Trebuchet MS" w:hAnsi="Trebuchet MS"/>
          <w:b/>
          <w:sz w:val="22"/>
          <w:szCs w:val="22"/>
        </w:rPr>
        <w:t xml:space="preserve"> EU </w:t>
      </w:r>
      <w:proofErr w:type="spellStart"/>
      <w:r w:rsidRPr="00A30159">
        <w:rPr>
          <w:rFonts w:ascii="Trebuchet MS" w:hAnsi="Trebuchet MS"/>
          <w:b/>
          <w:sz w:val="22"/>
          <w:szCs w:val="22"/>
        </w:rPr>
        <w:t>št</w:t>
      </w:r>
      <w:proofErr w:type="spellEnd"/>
      <w:r w:rsidRPr="00A30159">
        <w:rPr>
          <w:rFonts w:ascii="Trebuchet MS" w:hAnsi="Trebuchet MS"/>
          <w:b/>
          <w:sz w:val="22"/>
          <w:szCs w:val="22"/>
        </w:rPr>
        <w:t>. 2016/679</w:t>
      </w:r>
    </w:p>
    <w:p w14:paraId="5FB08C3B" w14:textId="110601C5" w:rsidR="003845A7" w:rsidRPr="00A30159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</w:p>
    <w:p w14:paraId="6976CD71" w14:textId="1794A7ED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Ai sensi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GO.</w:t>
      </w:r>
    </w:p>
    <w:p w14:paraId="0DB453F3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Il Titolare del trattamento è il GECT GO, nella persona del Vicepresidente dott. Pierluigi </w:t>
      </w:r>
      <w:proofErr w:type="spellStart"/>
      <w:r w:rsidRPr="003845A7">
        <w:rPr>
          <w:rFonts w:ascii="Arial" w:hAnsi="Arial" w:cs="Arial"/>
          <w:sz w:val="22"/>
          <w:szCs w:val="22"/>
        </w:rPr>
        <w:t>Medeot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per il trattamento dei dati di competenza della struttura in intestazione: info@euro-go.eu.</w:t>
      </w:r>
    </w:p>
    <w:p w14:paraId="5A055A55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Il responsabile della protezione dei dati (DPO) è contattabile alla mail: dpo@euro-go.eu.</w:t>
      </w:r>
    </w:p>
    <w:p w14:paraId="1A674C8B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I dati personali da Lei forniti sono necessari per l’esecuzione di una funzione connessa all’esercizio di pubblici poteri inerenti le funzioni amministrative relative alla presente procedura di gara.</w:t>
      </w:r>
    </w:p>
    <w:p w14:paraId="07F025EC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Qualora vi sia l’intenzione di trattare ulteriormente i dati personali, per una finalità diversa da quella indicata sopra, prima di tale ulteriore trattamento si fornirà successiva informazione in merito.</w:t>
      </w:r>
    </w:p>
    <w:p w14:paraId="22EB95C5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Il trattamento sarà svolto in forma automatizzata e manuale, nel rispetto di quanto previsto dall’art. 32 del GDPR 2016/679,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trattati.</w:t>
      </w:r>
    </w:p>
    <w:p w14:paraId="42DD6189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Lgs.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</w:t>
      </w:r>
      <w:r w:rsidRPr="003845A7">
        <w:rPr>
          <w:rFonts w:ascii="Arial" w:hAnsi="Arial" w:cs="Arial"/>
          <w:sz w:val="22"/>
          <w:szCs w:val="22"/>
        </w:rPr>
        <w:lastRenderedPageBreak/>
        <w:t>2020, nonché Controllo di primo e secondo livello, Autorità di Certificazione, Autorità di Audit, Comitato di Sorveglianza, Organismo intermedio del GECT GO. I suoi dati non saranno trasferiti in Paesi terzi o a organizzazioni internazionali.</w:t>
      </w:r>
    </w:p>
    <w:p w14:paraId="41F39CBC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Il GECT GO non adotta alcun processo decisionale automatizzato, compresa la profilazione, di cui all’articolo 22, paragrafi 1 e 4, del Regolamento UE n. 679/2016.</w:t>
      </w:r>
    </w:p>
    <w:p w14:paraId="39D0BB94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La comunicazione dei dati personali costituisce un obbligo legale, pertanto nel caso non vengano forniti non sarà possibile dare corso al trattamento per le finalità richieste.</w:t>
      </w:r>
    </w:p>
    <w:p w14:paraId="17B8EA18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In ogni momento, Lei potrà esercitare, ai sensi degli artt. dal 15 al 22 del Regolamento UE n. 2016/679, il diritto di:</w:t>
      </w:r>
    </w:p>
    <w:p w14:paraId="2BF95F94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a)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18D487D6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b) ottenere la rettifica e la cancellazione dei dati;</w:t>
      </w:r>
    </w:p>
    <w:p w14:paraId="2C6BD2C4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c) ottenere la limitazione del trattamento;</w:t>
      </w:r>
    </w:p>
    <w:p w14:paraId="3F81819E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d) ottenere la portabilità dei dati, ossia riceverli da un titolare del trattamento, in un formato strutturato, di uso comune e leggibile da dispositivo automatico, e tra smetterli ad un altro titolare del trattamento senza impedimenti;</w:t>
      </w:r>
    </w:p>
    <w:p w14:paraId="66567120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f) opporsi al trattamento in qualsiasi momento ed anche nel caso di trattamento per finalità di marketing diretto;</w:t>
      </w:r>
    </w:p>
    <w:p w14:paraId="1D3EB397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g) proporre reclamo a un’autorità di controllo.</w:t>
      </w:r>
    </w:p>
    <w:p w14:paraId="097C6EF7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Può esercitare i Suoi diritti con richiesta scritta inviata al GECT GO, all'indirizzo postale della sede legale o all’indirizzo mail pec@pec.euro-go.eu.</w:t>
      </w:r>
    </w:p>
    <w:p w14:paraId="05B9BBAC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</w:p>
    <w:p w14:paraId="416162F7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3845A7">
        <w:rPr>
          <w:rFonts w:ascii="Arial" w:hAnsi="Arial" w:cs="Arial"/>
          <w:sz w:val="22"/>
          <w:szCs w:val="22"/>
        </w:rPr>
        <w:t>skladu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13 </w:t>
      </w:r>
      <w:proofErr w:type="spellStart"/>
      <w:r w:rsidRPr="003845A7">
        <w:rPr>
          <w:rFonts w:ascii="Arial" w:hAnsi="Arial" w:cs="Arial"/>
          <w:sz w:val="22"/>
          <w:szCs w:val="22"/>
        </w:rPr>
        <w:t>Uredbe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EU </w:t>
      </w:r>
      <w:proofErr w:type="spellStart"/>
      <w:r w:rsidRPr="003845A7">
        <w:rPr>
          <w:rFonts w:ascii="Arial" w:hAnsi="Arial" w:cs="Arial"/>
          <w:sz w:val="22"/>
          <w:szCs w:val="22"/>
        </w:rPr>
        <w:t>št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. 2016/679 (v </w:t>
      </w:r>
      <w:proofErr w:type="spellStart"/>
      <w:r w:rsidRPr="003845A7">
        <w:rPr>
          <w:rFonts w:ascii="Arial" w:hAnsi="Arial" w:cs="Arial"/>
          <w:sz w:val="22"/>
          <w:szCs w:val="22"/>
        </w:rPr>
        <w:t>nadaljevanju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»GDPR 2016/679«),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vsebujeta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določila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845A7">
        <w:rPr>
          <w:rFonts w:ascii="Arial" w:hAnsi="Arial" w:cs="Arial"/>
          <w:sz w:val="22"/>
          <w:szCs w:val="22"/>
        </w:rPr>
        <w:t>varstvu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posameznikov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drugih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subjektov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glede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vas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obveščamo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da bodo </w:t>
      </w:r>
      <w:proofErr w:type="spellStart"/>
      <w:r w:rsidRPr="003845A7">
        <w:rPr>
          <w:rFonts w:ascii="Arial" w:hAnsi="Arial" w:cs="Arial"/>
          <w:sz w:val="22"/>
          <w:szCs w:val="22"/>
        </w:rPr>
        <w:t>osebni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posredujete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predmet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upoštevanju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obveznosti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področja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zaupnosti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skladno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3845A7">
        <w:rPr>
          <w:rFonts w:ascii="Arial" w:hAnsi="Arial" w:cs="Arial"/>
          <w:sz w:val="22"/>
          <w:szCs w:val="22"/>
        </w:rPr>
        <w:t>zgoraj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navedenimi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določili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je EZTS GO </w:t>
      </w:r>
      <w:proofErr w:type="spellStart"/>
      <w:r w:rsidRPr="003845A7">
        <w:rPr>
          <w:rFonts w:ascii="Arial" w:hAnsi="Arial" w:cs="Arial"/>
          <w:sz w:val="22"/>
          <w:szCs w:val="22"/>
        </w:rPr>
        <w:t>dolžan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spoštovati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501E8162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3845A7">
        <w:rPr>
          <w:rFonts w:ascii="Arial" w:hAnsi="Arial" w:cs="Arial"/>
          <w:sz w:val="22"/>
          <w:szCs w:val="22"/>
        </w:rPr>
        <w:t>podatke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obdelavi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zgoraj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navedeni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službi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3845A7">
        <w:rPr>
          <w:rFonts w:ascii="Arial" w:hAnsi="Arial" w:cs="Arial"/>
          <w:sz w:val="22"/>
          <w:szCs w:val="22"/>
        </w:rPr>
        <w:t>upravljavec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EZTS GO,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zastopa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podpredsednik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Pierluigi </w:t>
      </w:r>
      <w:proofErr w:type="spellStart"/>
      <w:r w:rsidRPr="003845A7">
        <w:rPr>
          <w:rFonts w:ascii="Arial" w:hAnsi="Arial" w:cs="Arial"/>
          <w:sz w:val="22"/>
          <w:szCs w:val="22"/>
        </w:rPr>
        <w:t>Medeot</w:t>
      </w:r>
      <w:proofErr w:type="spellEnd"/>
      <w:r w:rsidRPr="003845A7">
        <w:rPr>
          <w:rFonts w:ascii="Arial" w:hAnsi="Arial" w:cs="Arial"/>
          <w:sz w:val="22"/>
          <w:szCs w:val="22"/>
        </w:rPr>
        <w:t>: info@euro-go.eu.</w:t>
      </w:r>
    </w:p>
    <w:p w14:paraId="3D567CC5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Obdelovalca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3845A7">
        <w:rPr>
          <w:rFonts w:ascii="Arial" w:hAnsi="Arial" w:cs="Arial"/>
          <w:sz w:val="22"/>
          <w:szCs w:val="22"/>
        </w:rPr>
        <w:t>mogoče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kontaktirati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naslov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elektronske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pošte</w:t>
      </w:r>
      <w:proofErr w:type="spellEnd"/>
      <w:r w:rsidRPr="003845A7">
        <w:rPr>
          <w:rFonts w:ascii="Arial" w:hAnsi="Arial" w:cs="Arial"/>
          <w:sz w:val="22"/>
          <w:szCs w:val="22"/>
        </w:rPr>
        <w:t>: dpo@euro-go.eu.</w:t>
      </w:r>
    </w:p>
    <w:p w14:paraId="39FD682F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Osebni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posredujete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so </w:t>
      </w:r>
      <w:proofErr w:type="spellStart"/>
      <w:r w:rsidRPr="003845A7">
        <w:rPr>
          <w:rFonts w:ascii="Arial" w:hAnsi="Arial" w:cs="Arial"/>
          <w:sz w:val="22"/>
          <w:szCs w:val="22"/>
        </w:rPr>
        <w:t>potrebni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izvrševanje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nalog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povezanih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3845A7">
        <w:rPr>
          <w:rFonts w:ascii="Arial" w:hAnsi="Arial" w:cs="Arial"/>
          <w:sz w:val="22"/>
          <w:szCs w:val="22"/>
        </w:rPr>
        <w:t>izvajanjem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javnih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pooblastil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845A7">
        <w:rPr>
          <w:rFonts w:ascii="Arial" w:hAnsi="Arial" w:cs="Arial"/>
          <w:sz w:val="22"/>
          <w:szCs w:val="22"/>
        </w:rPr>
        <w:t>nanašajo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upravne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funkcije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zvezi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tem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razpisom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4992AC04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Če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bo </w:t>
      </w:r>
      <w:proofErr w:type="spellStart"/>
      <w:r w:rsidRPr="003845A7">
        <w:rPr>
          <w:rFonts w:ascii="Arial" w:hAnsi="Arial" w:cs="Arial"/>
          <w:sz w:val="22"/>
          <w:szCs w:val="22"/>
        </w:rPr>
        <w:t>obstajal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namen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dodatno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obdelovati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druge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namene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razen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zgoraj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omenjenih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bo </w:t>
      </w:r>
      <w:proofErr w:type="spellStart"/>
      <w:r w:rsidRPr="003845A7">
        <w:rPr>
          <w:rFonts w:ascii="Arial" w:hAnsi="Arial" w:cs="Arial"/>
          <w:sz w:val="22"/>
          <w:szCs w:val="22"/>
        </w:rPr>
        <w:t>pred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nadaljnjo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posredovano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naknadno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obvestilo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zvezi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3845A7">
        <w:rPr>
          <w:rFonts w:ascii="Arial" w:hAnsi="Arial" w:cs="Arial"/>
          <w:sz w:val="22"/>
          <w:szCs w:val="22"/>
        </w:rPr>
        <w:t>navedenim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. </w:t>
      </w:r>
    </w:p>
    <w:p w14:paraId="1ADDE03C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Obdelava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bo </w:t>
      </w:r>
      <w:proofErr w:type="spellStart"/>
      <w:r w:rsidRPr="003845A7">
        <w:rPr>
          <w:rFonts w:ascii="Arial" w:hAnsi="Arial" w:cs="Arial"/>
          <w:sz w:val="22"/>
          <w:szCs w:val="22"/>
        </w:rPr>
        <w:t>potekala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avtomatsko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ročno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upoštevanju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določil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člena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32 </w:t>
      </w:r>
      <w:proofErr w:type="spellStart"/>
      <w:r w:rsidRPr="003845A7">
        <w:rPr>
          <w:rFonts w:ascii="Arial" w:hAnsi="Arial" w:cs="Arial"/>
          <w:sz w:val="22"/>
          <w:szCs w:val="22"/>
        </w:rPr>
        <w:t>Uredbe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GDPR 2016/679 s </w:t>
      </w:r>
      <w:proofErr w:type="spellStart"/>
      <w:r w:rsidRPr="003845A7">
        <w:rPr>
          <w:rFonts w:ascii="Arial" w:hAnsi="Arial" w:cs="Arial"/>
          <w:sz w:val="22"/>
          <w:szCs w:val="22"/>
        </w:rPr>
        <w:t>področja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varnostnih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ukrepov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izvajajo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posebnim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dovoljenjem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namene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izvajanja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člena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29 </w:t>
      </w:r>
      <w:proofErr w:type="spellStart"/>
      <w:r w:rsidRPr="003845A7">
        <w:rPr>
          <w:rFonts w:ascii="Arial" w:hAnsi="Arial" w:cs="Arial"/>
          <w:sz w:val="22"/>
          <w:szCs w:val="22"/>
        </w:rPr>
        <w:t>Uredbe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GDPR 2016/679. </w:t>
      </w:r>
      <w:proofErr w:type="spellStart"/>
      <w:r w:rsidRPr="003845A7">
        <w:rPr>
          <w:rFonts w:ascii="Arial" w:hAnsi="Arial" w:cs="Arial"/>
          <w:sz w:val="22"/>
          <w:szCs w:val="22"/>
        </w:rPr>
        <w:t>Opozarjamo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da bodo, </w:t>
      </w:r>
      <w:proofErr w:type="spellStart"/>
      <w:r w:rsidRPr="003845A7">
        <w:rPr>
          <w:rFonts w:ascii="Arial" w:hAnsi="Arial" w:cs="Arial"/>
          <w:sz w:val="22"/>
          <w:szCs w:val="22"/>
        </w:rPr>
        <w:t>ob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upoštevanju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načel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zakonitosti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omejitve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namena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najmanjšega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obsega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skladu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členom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845A7">
        <w:rPr>
          <w:rFonts w:ascii="Arial" w:hAnsi="Arial" w:cs="Arial"/>
          <w:sz w:val="22"/>
          <w:szCs w:val="22"/>
        </w:rPr>
        <w:t>Uredbe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GDPR 2016/679, </w:t>
      </w:r>
      <w:proofErr w:type="spellStart"/>
      <w:r w:rsidRPr="003845A7">
        <w:rPr>
          <w:rFonts w:ascii="Arial" w:hAnsi="Arial" w:cs="Arial"/>
          <w:sz w:val="22"/>
          <w:szCs w:val="22"/>
        </w:rPr>
        <w:t>vaši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hranjeni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toliko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časa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kot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bo </w:t>
      </w:r>
      <w:proofErr w:type="spellStart"/>
      <w:r w:rsidRPr="003845A7">
        <w:rPr>
          <w:rFonts w:ascii="Arial" w:hAnsi="Arial" w:cs="Arial"/>
          <w:sz w:val="22"/>
          <w:szCs w:val="22"/>
        </w:rPr>
        <w:t>potrebno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namene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Pr="003845A7">
        <w:rPr>
          <w:rFonts w:ascii="Arial" w:hAnsi="Arial" w:cs="Arial"/>
          <w:sz w:val="22"/>
          <w:szCs w:val="22"/>
        </w:rPr>
        <w:t>katere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845A7">
        <w:rPr>
          <w:rFonts w:ascii="Arial" w:hAnsi="Arial" w:cs="Arial"/>
          <w:sz w:val="22"/>
          <w:szCs w:val="22"/>
        </w:rPr>
        <w:t>osebni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zbirajo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obdelujejo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4CF01BE9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Obveščamo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vas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tudi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da v </w:t>
      </w:r>
      <w:proofErr w:type="spellStart"/>
      <w:r w:rsidRPr="003845A7">
        <w:rPr>
          <w:rFonts w:ascii="Arial" w:hAnsi="Arial" w:cs="Arial"/>
          <w:sz w:val="22"/>
          <w:szCs w:val="22"/>
        </w:rPr>
        <w:t>nobenem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primeru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ne bo </w:t>
      </w:r>
      <w:proofErr w:type="spellStart"/>
      <w:r w:rsidRPr="003845A7">
        <w:rPr>
          <w:rFonts w:ascii="Arial" w:hAnsi="Arial" w:cs="Arial"/>
          <w:sz w:val="22"/>
          <w:szCs w:val="22"/>
        </w:rPr>
        <w:t>prišlo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3845A7">
        <w:rPr>
          <w:rFonts w:ascii="Arial" w:hAnsi="Arial" w:cs="Arial"/>
          <w:sz w:val="22"/>
          <w:szCs w:val="22"/>
        </w:rPr>
        <w:t>širjenja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da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se ti ne bodo </w:t>
      </w:r>
      <w:proofErr w:type="spellStart"/>
      <w:r w:rsidRPr="003845A7">
        <w:rPr>
          <w:rFonts w:ascii="Arial" w:hAnsi="Arial" w:cs="Arial"/>
          <w:sz w:val="22"/>
          <w:szCs w:val="22"/>
        </w:rPr>
        <w:t>sporočali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brez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vašega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izrecnega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soglasja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razen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obvestil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845A7">
        <w:rPr>
          <w:rFonts w:ascii="Arial" w:hAnsi="Arial" w:cs="Arial"/>
          <w:sz w:val="22"/>
          <w:szCs w:val="22"/>
        </w:rPr>
        <w:t>bila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potrebna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bi </w:t>
      </w:r>
      <w:proofErr w:type="spellStart"/>
      <w:r w:rsidRPr="003845A7">
        <w:rPr>
          <w:rFonts w:ascii="Arial" w:hAnsi="Arial" w:cs="Arial"/>
          <w:sz w:val="22"/>
          <w:szCs w:val="22"/>
        </w:rPr>
        <w:t>zahtevala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prenos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drugim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javnim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institucijam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svetovalcem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oziroma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drugim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osebam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izpolnjevanje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zakonsko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predvidenih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obveznosti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v </w:t>
      </w:r>
      <w:proofErr w:type="spellStart"/>
      <w:r w:rsidRPr="003845A7">
        <w:rPr>
          <w:rFonts w:ascii="Arial" w:hAnsi="Arial" w:cs="Arial"/>
          <w:sz w:val="22"/>
          <w:szCs w:val="22"/>
        </w:rPr>
        <w:t>primeru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potrebnih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objav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povezanih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3845A7">
        <w:rPr>
          <w:rFonts w:ascii="Arial" w:hAnsi="Arial" w:cs="Arial"/>
          <w:sz w:val="22"/>
          <w:szCs w:val="22"/>
        </w:rPr>
        <w:t>razpisnimi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postopki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skladu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 ZO 50/2016 in z </w:t>
      </w:r>
      <w:proofErr w:type="spellStart"/>
      <w:r w:rsidRPr="003845A7">
        <w:rPr>
          <w:rFonts w:ascii="Arial" w:hAnsi="Arial" w:cs="Arial"/>
          <w:sz w:val="22"/>
          <w:szCs w:val="22"/>
        </w:rPr>
        <w:t>naslednjimi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spremembami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ter </w:t>
      </w:r>
      <w:proofErr w:type="spellStart"/>
      <w:r w:rsidRPr="003845A7">
        <w:rPr>
          <w:rFonts w:ascii="Arial" w:hAnsi="Arial" w:cs="Arial"/>
          <w:sz w:val="22"/>
          <w:szCs w:val="22"/>
        </w:rPr>
        <w:t>dopolnili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3845A7">
        <w:rPr>
          <w:rFonts w:ascii="Arial" w:hAnsi="Arial" w:cs="Arial"/>
          <w:sz w:val="22"/>
          <w:szCs w:val="22"/>
        </w:rPr>
        <w:t>tem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slednjem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primeru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3845A7">
        <w:rPr>
          <w:rFonts w:ascii="Arial" w:hAnsi="Arial" w:cs="Arial"/>
          <w:sz w:val="22"/>
          <w:szCs w:val="22"/>
        </w:rPr>
        <w:t>kot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prejemniki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določeni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kvesture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nadzorništva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Agencija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prihodke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Ministrstvo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finance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Republike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Slovenije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Podjetje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zdravstvene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storitve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Republiško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tožilstvo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Republike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Italije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Vrhovno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državno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tožilstvo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Republike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Slovenije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pristojne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službe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Avtonomne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deleže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Furlanije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Julijske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krajine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krajevno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pristojna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ministrstva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institucije</w:t>
      </w:r>
      <w:proofErr w:type="spellEnd"/>
      <w:r w:rsidRPr="003845A7">
        <w:rPr>
          <w:rFonts w:ascii="Arial" w:hAnsi="Arial" w:cs="Arial"/>
          <w:sz w:val="22"/>
          <w:szCs w:val="22"/>
        </w:rPr>
        <w:t>, ANAC (</w:t>
      </w:r>
      <w:proofErr w:type="spellStart"/>
      <w:r w:rsidRPr="003845A7">
        <w:rPr>
          <w:rFonts w:ascii="Arial" w:hAnsi="Arial" w:cs="Arial"/>
          <w:sz w:val="22"/>
          <w:szCs w:val="22"/>
        </w:rPr>
        <w:t>Nacionalni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protikorupcijski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organ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3845A7">
        <w:rPr>
          <w:rFonts w:ascii="Arial" w:hAnsi="Arial" w:cs="Arial"/>
          <w:sz w:val="22"/>
          <w:szCs w:val="22"/>
        </w:rPr>
        <w:t>Organ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upravljanja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tehnični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sekretariat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Programa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Interreg V-A </w:t>
      </w:r>
      <w:proofErr w:type="spellStart"/>
      <w:r w:rsidRPr="003845A7">
        <w:rPr>
          <w:rFonts w:ascii="Arial" w:hAnsi="Arial" w:cs="Arial"/>
          <w:sz w:val="22"/>
          <w:szCs w:val="22"/>
        </w:rPr>
        <w:t>Italija-Slovenija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2014-2020 ter </w:t>
      </w:r>
      <w:proofErr w:type="spellStart"/>
      <w:r w:rsidRPr="003845A7">
        <w:rPr>
          <w:rFonts w:ascii="Arial" w:hAnsi="Arial" w:cs="Arial"/>
          <w:sz w:val="22"/>
          <w:szCs w:val="22"/>
        </w:rPr>
        <w:t>prvo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drugostopenjska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kontrola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organ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potrjevanje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revizijski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organ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nadzorni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svet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posredniški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organ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EZTS GO. </w:t>
      </w:r>
      <w:proofErr w:type="spellStart"/>
      <w:r w:rsidRPr="003845A7">
        <w:rPr>
          <w:rFonts w:ascii="Arial" w:hAnsi="Arial" w:cs="Arial"/>
          <w:sz w:val="22"/>
          <w:szCs w:val="22"/>
        </w:rPr>
        <w:t>Vaši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ne bodo </w:t>
      </w:r>
      <w:proofErr w:type="spellStart"/>
      <w:r w:rsidRPr="003845A7">
        <w:rPr>
          <w:rFonts w:ascii="Arial" w:hAnsi="Arial" w:cs="Arial"/>
          <w:sz w:val="22"/>
          <w:szCs w:val="22"/>
        </w:rPr>
        <w:t>preneseni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tretje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države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oziroma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mednarodnim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organizacijam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326BA9BD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EZTS GO nima </w:t>
      </w:r>
      <w:proofErr w:type="spellStart"/>
      <w:r w:rsidRPr="003845A7">
        <w:rPr>
          <w:rFonts w:ascii="Arial" w:hAnsi="Arial" w:cs="Arial"/>
          <w:sz w:val="22"/>
          <w:szCs w:val="22"/>
        </w:rPr>
        <w:t>avtomatiziranega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sprejemanja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odločitev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oblikovanja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profilov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člena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22(1 in 4) </w:t>
      </w:r>
      <w:proofErr w:type="spellStart"/>
      <w:r w:rsidRPr="003845A7">
        <w:rPr>
          <w:rFonts w:ascii="Arial" w:hAnsi="Arial" w:cs="Arial"/>
          <w:sz w:val="22"/>
          <w:szCs w:val="22"/>
        </w:rPr>
        <w:t>Uredbe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EU 679/2016.</w:t>
      </w:r>
    </w:p>
    <w:p w14:paraId="675B874F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lastRenderedPageBreak/>
        <w:t>Posredovanje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predstavlja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pravno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obveznost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zato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primeru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niso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posredovani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ni </w:t>
      </w:r>
      <w:proofErr w:type="spellStart"/>
      <w:r w:rsidRPr="003845A7">
        <w:rPr>
          <w:rFonts w:ascii="Arial" w:hAnsi="Arial" w:cs="Arial"/>
          <w:sz w:val="22"/>
          <w:szCs w:val="22"/>
        </w:rPr>
        <w:t>mogoče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izvesti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obravnave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predvidene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namene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3D62BEC3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3845A7">
        <w:rPr>
          <w:rFonts w:ascii="Arial" w:hAnsi="Arial" w:cs="Arial"/>
          <w:sz w:val="22"/>
          <w:szCs w:val="22"/>
        </w:rPr>
        <w:t>skladu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členi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od 15 do 22 </w:t>
      </w:r>
      <w:proofErr w:type="spellStart"/>
      <w:r w:rsidRPr="003845A7">
        <w:rPr>
          <w:rFonts w:ascii="Arial" w:hAnsi="Arial" w:cs="Arial"/>
          <w:sz w:val="22"/>
          <w:szCs w:val="22"/>
        </w:rPr>
        <w:t>Uredbe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EU 2016/679, </w:t>
      </w:r>
      <w:proofErr w:type="spellStart"/>
      <w:r w:rsidRPr="003845A7">
        <w:rPr>
          <w:rFonts w:ascii="Arial" w:hAnsi="Arial" w:cs="Arial"/>
          <w:sz w:val="22"/>
          <w:szCs w:val="22"/>
        </w:rPr>
        <w:t>lahko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kadar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koli </w:t>
      </w:r>
      <w:proofErr w:type="spellStart"/>
      <w:r w:rsidRPr="003845A7">
        <w:rPr>
          <w:rFonts w:ascii="Arial" w:hAnsi="Arial" w:cs="Arial"/>
          <w:sz w:val="22"/>
          <w:szCs w:val="22"/>
        </w:rPr>
        <w:t>uveljavljate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pravico</w:t>
      </w:r>
      <w:proofErr w:type="spellEnd"/>
      <w:r w:rsidRPr="003845A7">
        <w:rPr>
          <w:rFonts w:ascii="Arial" w:hAnsi="Arial" w:cs="Arial"/>
          <w:sz w:val="22"/>
          <w:szCs w:val="22"/>
        </w:rPr>
        <w:t>:</w:t>
      </w:r>
    </w:p>
    <w:p w14:paraId="103D093F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a) da od </w:t>
      </w:r>
      <w:proofErr w:type="spellStart"/>
      <w:r w:rsidRPr="003845A7">
        <w:rPr>
          <w:rFonts w:ascii="Arial" w:hAnsi="Arial" w:cs="Arial"/>
          <w:sz w:val="22"/>
          <w:szCs w:val="22"/>
        </w:rPr>
        <w:t>upravljavca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zahtevate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dostop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popravek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ali </w:t>
      </w:r>
      <w:proofErr w:type="spellStart"/>
      <w:r w:rsidRPr="003845A7">
        <w:rPr>
          <w:rFonts w:ascii="Arial" w:hAnsi="Arial" w:cs="Arial"/>
          <w:sz w:val="22"/>
          <w:szCs w:val="22"/>
        </w:rPr>
        <w:t>izbris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ali </w:t>
      </w:r>
      <w:proofErr w:type="spellStart"/>
      <w:r w:rsidRPr="003845A7">
        <w:rPr>
          <w:rFonts w:ascii="Arial" w:hAnsi="Arial" w:cs="Arial"/>
          <w:sz w:val="22"/>
          <w:szCs w:val="22"/>
        </w:rPr>
        <w:t>omejitev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zvezi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posameznikom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katerega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845A7">
        <w:rPr>
          <w:rFonts w:ascii="Arial" w:hAnsi="Arial" w:cs="Arial"/>
          <w:sz w:val="22"/>
          <w:szCs w:val="22"/>
        </w:rPr>
        <w:t>nanašajo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ali </w:t>
      </w:r>
      <w:proofErr w:type="spellStart"/>
      <w:r w:rsidRPr="003845A7">
        <w:rPr>
          <w:rFonts w:ascii="Arial" w:hAnsi="Arial" w:cs="Arial"/>
          <w:sz w:val="22"/>
          <w:szCs w:val="22"/>
        </w:rPr>
        <w:t>uveljavljate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pravico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3845A7">
        <w:rPr>
          <w:rFonts w:ascii="Arial" w:hAnsi="Arial" w:cs="Arial"/>
          <w:sz w:val="22"/>
          <w:szCs w:val="22"/>
        </w:rPr>
        <w:t>ugovora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pravico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3845A7">
        <w:rPr>
          <w:rFonts w:ascii="Arial" w:hAnsi="Arial" w:cs="Arial"/>
          <w:sz w:val="22"/>
          <w:szCs w:val="22"/>
        </w:rPr>
        <w:t>prenosljivosti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>;</w:t>
      </w:r>
    </w:p>
    <w:p w14:paraId="10987787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b) do </w:t>
      </w:r>
      <w:proofErr w:type="spellStart"/>
      <w:r w:rsidRPr="003845A7">
        <w:rPr>
          <w:rFonts w:ascii="Arial" w:hAnsi="Arial" w:cs="Arial"/>
          <w:sz w:val="22"/>
          <w:szCs w:val="22"/>
        </w:rPr>
        <w:t>popravka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izbrisa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>;</w:t>
      </w:r>
    </w:p>
    <w:p w14:paraId="442E2E04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c) do </w:t>
      </w:r>
      <w:proofErr w:type="spellStart"/>
      <w:r w:rsidRPr="003845A7">
        <w:rPr>
          <w:rFonts w:ascii="Arial" w:hAnsi="Arial" w:cs="Arial"/>
          <w:sz w:val="22"/>
          <w:szCs w:val="22"/>
        </w:rPr>
        <w:t>omejitve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obdelave</w:t>
      </w:r>
      <w:proofErr w:type="spellEnd"/>
      <w:r w:rsidRPr="003845A7">
        <w:rPr>
          <w:rFonts w:ascii="Arial" w:hAnsi="Arial" w:cs="Arial"/>
          <w:sz w:val="22"/>
          <w:szCs w:val="22"/>
        </w:rPr>
        <w:t>;</w:t>
      </w:r>
    </w:p>
    <w:p w14:paraId="3AA81D3B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d) do </w:t>
      </w:r>
      <w:proofErr w:type="spellStart"/>
      <w:r w:rsidRPr="003845A7">
        <w:rPr>
          <w:rFonts w:ascii="Arial" w:hAnsi="Arial" w:cs="Arial"/>
          <w:sz w:val="22"/>
          <w:szCs w:val="22"/>
        </w:rPr>
        <w:t>prenosljivosti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oziroma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845A7">
        <w:rPr>
          <w:rFonts w:ascii="Arial" w:hAnsi="Arial" w:cs="Arial"/>
          <w:sz w:val="22"/>
          <w:szCs w:val="22"/>
        </w:rPr>
        <w:t>jih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3845A7">
        <w:rPr>
          <w:rFonts w:ascii="Arial" w:hAnsi="Arial" w:cs="Arial"/>
          <w:sz w:val="22"/>
          <w:szCs w:val="22"/>
        </w:rPr>
        <w:t>upravljavca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prejmete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strukturirani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splošno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uporabljani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strojno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berljivi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obliki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3845A7">
        <w:rPr>
          <w:rFonts w:ascii="Arial" w:hAnsi="Arial" w:cs="Arial"/>
          <w:sz w:val="22"/>
          <w:szCs w:val="22"/>
        </w:rPr>
        <w:t>pravico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da te </w:t>
      </w:r>
      <w:proofErr w:type="spellStart"/>
      <w:r w:rsidRPr="003845A7">
        <w:rPr>
          <w:rFonts w:ascii="Arial" w:hAnsi="Arial" w:cs="Arial"/>
          <w:sz w:val="22"/>
          <w:szCs w:val="22"/>
        </w:rPr>
        <w:t>podatke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posredujete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drugemu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upravljavcu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brez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omejitev</w:t>
      </w:r>
      <w:proofErr w:type="spellEnd"/>
      <w:r w:rsidRPr="003845A7">
        <w:rPr>
          <w:rFonts w:ascii="Arial" w:hAnsi="Arial" w:cs="Arial"/>
          <w:sz w:val="22"/>
          <w:szCs w:val="22"/>
        </w:rPr>
        <w:t>;</w:t>
      </w:r>
    </w:p>
    <w:p w14:paraId="5E7628BD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f) da </w:t>
      </w:r>
      <w:proofErr w:type="spellStart"/>
      <w:r w:rsidRPr="003845A7">
        <w:rPr>
          <w:rFonts w:ascii="Arial" w:hAnsi="Arial" w:cs="Arial"/>
          <w:sz w:val="22"/>
          <w:szCs w:val="22"/>
        </w:rPr>
        <w:t>ugovarjate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osebnih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podatkov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kadar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koli in </w:t>
      </w:r>
      <w:proofErr w:type="spellStart"/>
      <w:r w:rsidRPr="003845A7">
        <w:rPr>
          <w:rFonts w:ascii="Arial" w:hAnsi="Arial" w:cs="Arial"/>
          <w:sz w:val="22"/>
          <w:szCs w:val="22"/>
        </w:rPr>
        <w:t>tudi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3845A7">
        <w:rPr>
          <w:rFonts w:ascii="Arial" w:hAnsi="Arial" w:cs="Arial"/>
          <w:sz w:val="22"/>
          <w:szCs w:val="22"/>
        </w:rPr>
        <w:t>primeru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obdelave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845A7">
        <w:rPr>
          <w:rFonts w:ascii="Arial" w:hAnsi="Arial" w:cs="Arial"/>
          <w:sz w:val="22"/>
          <w:szCs w:val="22"/>
        </w:rPr>
        <w:t>neposredno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trženje</w:t>
      </w:r>
      <w:proofErr w:type="spellEnd"/>
      <w:r w:rsidRPr="003845A7">
        <w:rPr>
          <w:rFonts w:ascii="Arial" w:hAnsi="Arial" w:cs="Arial"/>
          <w:sz w:val="22"/>
          <w:szCs w:val="22"/>
        </w:rPr>
        <w:t>;</w:t>
      </w:r>
    </w:p>
    <w:p w14:paraId="7605BF5C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 xml:space="preserve">g) da </w:t>
      </w:r>
      <w:proofErr w:type="spellStart"/>
      <w:r w:rsidRPr="003845A7">
        <w:rPr>
          <w:rFonts w:ascii="Arial" w:hAnsi="Arial" w:cs="Arial"/>
          <w:sz w:val="22"/>
          <w:szCs w:val="22"/>
        </w:rPr>
        <w:t>vložite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pritožbo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nadzornem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organu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558B316B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Svoje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pravice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lahko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uveljavljate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845A7">
        <w:rPr>
          <w:rFonts w:ascii="Arial" w:hAnsi="Arial" w:cs="Arial"/>
          <w:sz w:val="22"/>
          <w:szCs w:val="22"/>
        </w:rPr>
        <w:t>pisno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zahtevo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45A7">
        <w:rPr>
          <w:rFonts w:ascii="Arial" w:hAnsi="Arial" w:cs="Arial"/>
          <w:sz w:val="22"/>
          <w:szCs w:val="22"/>
        </w:rPr>
        <w:t>naslovljeno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EZTS GO, </w:t>
      </w:r>
      <w:proofErr w:type="spellStart"/>
      <w:r w:rsidRPr="003845A7">
        <w:rPr>
          <w:rFonts w:ascii="Arial" w:hAnsi="Arial" w:cs="Arial"/>
          <w:sz w:val="22"/>
          <w:szCs w:val="22"/>
        </w:rPr>
        <w:t>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poštni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naslov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sedeža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oziroma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naslov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elektronske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pošte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pec@pec.euro-go.eu.</w:t>
      </w:r>
    </w:p>
    <w:p w14:paraId="57F3BF98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</w:p>
    <w:p w14:paraId="3D0A0F5F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r w:rsidRPr="003845A7">
        <w:rPr>
          <w:rFonts w:ascii="Arial" w:hAnsi="Arial" w:cs="Arial"/>
          <w:sz w:val="22"/>
          <w:szCs w:val="22"/>
        </w:rPr>
        <w:t>Tutti i soggetti sottoscrittori dichiarano di aver ricevuto l’informativa che precede.</w:t>
      </w:r>
    </w:p>
    <w:p w14:paraId="45FC9198" w14:textId="77777777" w:rsidR="003845A7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</w:p>
    <w:p w14:paraId="7257BDBB" w14:textId="056A4525" w:rsidR="00B47079" w:rsidRPr="003845A7" w:rsidRDefault="003845A7" w:rsidP="003845A7">
      <w:pPr>
        <w:widowControl w:val="0"/>
        <w:autoSpaceDE w:val="0"/>
        <w:autoSpaceDN w:val="0"/>
        <w:ind w:firstLine="180"/>
        <w:jc w:val="both"/>
        <w:rPr>
          <w:rFonts w:ascii="Arial" w:hAnsi="Arial" w:cs="Arial"/>
          <w:sz w:val="22"/>
          <w:szCs w:val="22"/>
        </w:rPr>
      </w:pPr>
      <w:proofErr w:type="spellStart"/>
      <w:r w:rsidRPr="003845A7">
        <w:rPr>
          <w:rFonts w:ascii="Arial" w:hAnsi="Arial" w:cs="Arial"/>
          <w:sz w:val="22"/>
          <w:szCs w:val="22"/>
        </w:rPr>
        <w:t>Vsi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podpisniki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izjavijo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, da so </w:t>
      </w:r>
      <w:proofErr w:type="spellStart"/>
      <w:r w:rsidRPr="003845A7">
        <w:rPr>
          <w:rFonts w:ascii="Arial" w:hAnsi="Arial" w:cs="Arial"/>
          <w:sz w:val="22"/>
          <w:szCs w:val="22"/>
        </w:rPr>
        <w:t>prejeli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gornje</w:t>
      </w:r>
      <w:proofErr w:type="spellEnd"/>
      <w:r w:rsidRPr="00384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5A7">
        <w:rPr>
          <w:rFonts w:ascii="Arial" w:hAnsi="Arial" w:cs="Arial"/>
          <w:sz w:val="22"/>
          <w:szCs w:val="22"/>
        </w:rPr>
        <w:t>obvestilo</w:t>
      </w:r>
      <w:proofErr w:type="spellEnd"/>
      <w:r w:rsidRPr="003845A7">
        <w:rPr>
          <w:rFonts w:ascii="Arial" w:hAnsi="Arial" w:cs="Arial"/>
          <w:sz w:val="22"/>
          <w:szCs w:val="22"/>
        </w:rPr>
        <w:t>.</w:t>
      </w:r>
    </w:p>
    <w:p w14:paraId="12F8A004" w14:textId="77777777" w:rsidR="00451126" w:rsidRPr="00524B4B" w:rsidRDefault="00451126" w:rsidP="00975438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4F104054" w14:textId="77777777" w:rsidR="0046364A" w:rsidRPr="0046364A" w:rsidRDefault="00451126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  <w:r w:rsidRPr="00524B4B">
        <w:rPr>
          <w:rFonts w:ascii="Trebuchet MS" w:hAnsi="Trebuchet MS" w:cs="Arial"/>
          <w:sz w:val="22"/>
          <w:szCs w:val="22"/>
        </w:rPr>
        <w:tab/>
      </w:r>
      <w:r w:rsidRPr="00524B4B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>Data/</w:t>
      </w:r>
      <w:r w:rsidR="0046364A" w:rsidRPr="0046364A">
        <w:rPr>
          <w:rFonts w:ascii="Trebuchet MS" w:hAnsi="Trebuchet MS"/>
          <w:sz w:val="22"/>
        </w:rPr>
        <w:t xml:space="preserve"> Datum</w:t>
      </w:r>
      <w:r w:rsidR="0046364A" w:rsidRPr="0046364A">
        <w:rPr>
          <w:rFonts w:ascii="Trebuchet MS" w:hAnsi="Trebuchet MS" w:cs="Arial"/>
          <w:sz w:val="22"/>
          <w:szCs w:val="22"/>
        </w:rPr>
        <w:t>,</w:t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  <w:t>Firma/</w:t>
      </w:r>
      <w:r w:rsidR="0046364A" w:rsidRPr="0046364A">
        <w:rPr>
          <w:rFonts w:ascii="Trebuchet MS" w:hAnsi="Trebuchet MS"/>
          <w:sz w:val="22"/>
        </w:rPr>
        <w:t xml:space="preserve"> Podpis</w:t>
      </w:r>
      <w:r w:rsidR="0046364A" w:rsidRPr="0046364A">
        <w:rPr>
          <w:rFonts w:ascii="Trebuchet MS" w:hAnsi="Trebuchet MS"/>
          <w:b/>
          <w:sz w:val="26"/>
          <w:vertAlign w:val="superscript"/>
        </w:rPr>
        <w:t>3</w:t>
      </w:r>
    </w:p>
    <w:p w14:paraId="3D80B4B3" w14:textId="77777777" w:rsidR="0046364A" w:rsidRPr="0046364A" w:rsidRDefault="0046364A" w:rsidP="0046364A">
      <w:pPr>
        <w:pStyle w:val="Corpodeltesto21"/>
        <w:rPr>
          <w:rFonts w:ascii="Trebuchet MS" w:hAnsi="Trebuchet MS" w:cs="Arial"/>
          <w:sz w:val="18"/>
          <w:szCs w:val="18"/>
        </w:rPr>
      </w:pPr>
    </w:p>
    <w:p w14:paraId="0DA11D3C" w14:textId="77777777" w:rsidR="0046364A" w:rsidRPr="0046364A" w:rsidRDefault="0046364A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78EB30FA" w14:textId="77777777" w:rsidR="0046364A" w:rsidRPr="0046364A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b/>
          <w:sz w:val="18"/>
          <w:szCs w:val="18"/>
          <w:u w:val="single"/>
        </w:rPr>
        <w:t>NOTE</w:t>
      </w:r>
      <w:r w:rsidRPr="0046364A">
        <w:rPr>
          <w:rFonts w:ascii="Trebuchet MS" w:hAnsi="Trebuchet MS" w:cs="Arial"/>
          <w:sz w:val="18"/>
          <w:szCs w:val="18"/>
        </w:rPr>
        <w:t>/</w:t>
      </w:r>
      <w:r w:rsidRPr="0046364A">
        <w:rPr>
          <w:rFonts w:ascii="Trebuchet MS" w:hAnsi="Trebuchet MS"/>
          <w:b/>
          <w:sz w:val="18"/>
          <w:szCs w:val="18"/>
          <w:u w:val="single"/>
        </w:rPr>
        <w:t>OPOMBE</w:t>
      </w:r>
    </w:p>
    <w:p w14:paraId="71C2F123" w14:textId="77777777" w:rsidR="0046364A" w:rsidRPr="0046364A" w:rsidRDefault="0046364A" w:rsidP="0046364A">
      <w:pPr>
        <w:pStyle w:val="Corpodeltesto21"/>
        <w:ind w:left="720"/>
        <w:rPr>
          <w:rFonts w:ascii="Trebuchet MS" w:hAnsi="Trebuchet MS" w:cs="Arial"/>
          <w:sz w:val="18"/>
          <w:szCs w:val="18"/>
        </w:rPr>
      </w:pPr>
    </w:p>
    <w:p w14:paraId="5EA9B18A" w14:textId="77777777" w:rsidR="0046364A" w:rsidRPr="0046364A" w:rsidRDefault="0046364A" w:rsidP="00F029B0">
      <w:pPr>
        <w:pStyle w:val="Corpodeltesto21"/>
        <w:ind w:left="0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b/>
          <w:sz w:val="18"/>
          <w:szCs w:val="18"/>
          <w:lang w:val="sl-SI"/>
        </w:rPr>
        <w:t xml:space="preserve">1. </w:t>
      </w:r>
      <w:r w:rsidRPr="0046364A">
        <w:rPr>
          <w:rFonts w:ascii="Trebuchet MS" w:hAnsi="Trebuchet MS" w:cs="Arial"/>
          <w:b/>
          <w:sz w:val="18"/>
          <w:szCs w:val="18"/>
        </w:rPr>
        <w:t>In caso di adesione all’avviso in raggruppamento (anche se non ancora costituito), consorzio (anche se non ancora costituito), GEIE o rete d’impresa, devono essere allegate le dichiarazioni sostitutive relative al possesso dei requisiti (allegato B) di tutti i suoi componenti/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sodeluje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prijavi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razpis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začasno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združenje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tudi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še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ni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ustanovljeno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),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konzorcij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tudi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še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ni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ustanovljen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), EGIZ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oziroma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mreža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podjetij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,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morajo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biti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priložene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nadomestne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izjave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o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izpolnjevanju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pogojev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priloga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B) za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vse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njene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>/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njegove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člane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>.</w:t>
      </w:r>
    </w:p>
    <w:p w14:paraId="2F0CF5A4" w14:textId="77777777" w:rsidR="0046364A" w:rsidRPr="0046364A" w:rsidRDefault="0046364A" w:rsidP="00F029B0">
      <w:pPr>
        <w:pStyle w:val="Corpodeltesto21"/>
        <w:ind w:left="0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2. </w:t>
      </w:r>
      <w:r w:rsidRPr="0046364A">
        <w:rPr>
          <w:rFonts w:ascii="Trebuchet MS" w:hAnsi="Trebuchet MS" w:cs="Arial"/>
          <w:sz w:val="18"/>
          <w:szCs w:val="18"/>
        </w:rPr>
        <w:t>Nel caso in cui la manifestazione d’interesse e le dichiarazioni del possesso dei requisiti siano rese e sottoscritte da Procuratore/</w:t>
      </w:r>
      <w:proofErr w:type="spellStart"/>
      <w:r w:rsidRPr="0046364A">
        <w:rPr>
          <w:rFonts w:ascii="Trebuchet MS" w:hAnsi="Trebuchet MS"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prijavo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interesa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in </w:t>
      </w:r>
      <w:proofErr w:type="spellStart"/>
      <w:r w:rsidRPr="0046364A">
        <w:rPr>
          <w:rFonts w:ascii="Trebuchet MS" w:hAnsi="Trebuchet MS"/>
          <w:sz w:val="18"/>
          <w:szCs w:val="18"/>
        </w:rPr>
        <w:t>izjave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o </w:t>
      </w:r>
      <w:proofErr w:type="spellStart"/>
      <w:r w:rsidRPr="0046364A">
        <w:rPr>
          <w:rFonts w:ascii="Trebuchet MS" w:hAnsi="Trebuchet MS"/>
          <w:sz w:val="18"/>
          <w:szCs w:val="18"/>
        </w:rPr>
        <w:t>izpolnjevanju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pogojev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poda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in </w:t>
      </w:r>
      <w:proofErr w:type="spellStart"/>
      <w:r w:rsidRPr="0046364A">
        <w:rPr>
          <w:rFonts w:ascii="Trebuchet MS" w:hAnsi="Trebuchet MS"/>
          <w:sz w:val="18"/>
          <w:szCs w:val="18"/>
        </w:rPr>
        <w:t>podpiše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pooblaščenec</w:t>
      </w:r>
      <w:proofErr w:type="spellEnd"/>
      <w:r w:rsidRPr="0046364A">
        <w:rPr>
          <w:rFonts w:ascii="Trebuchet MS" w:hAnsi="Trebuchet MS"/>
          <w:sz w:val="18"/>
          <w:szCs w:val="18"/>
        </w:rPr>
        <w:t>.</w:t>
      </w:r>
    </w:p>
    <w:p w14:paraId="356CE4A1" w14:textId="108FD778" w:rsidR="005D3543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3. </w:t>
      </w:r>
      <w:r w:rsidR="007B47DA" w:rsidRPr="0046364A">
        <w:rPr>
          <w:rFonts w:ascii="Trebuchet MS" w:hAnsi="Trebuchet MS" w:cs="Arial"/>
          <w:b/>
          <w:sz w:val="18"/>
          <w:szCs w:val="18"/>
        </w:rPr>
        <w:t>In caso di adesione all’avviso in raggruppamento (anche se non ancora costituito), consorzio (anche se non ancora costituito), GEIE o rete d’impresa</w:t>
      </w:r>
      <w:r w:rsidR="007B47DA" w:rsidRPr="0046364A">
        <w:rPr>
          <w:rFonts w:ascii="Trebuchet MS" w:hAnsi="Trebuchet MS" w:cs="Arial"/>
          <w:sz w:val="18"/>
          <w:szCs w:val="18"/>
        </w:rPr>
        <w:t xml:space="preserve"> </w:t>
      </w:r>
      <w:r w:rsidR="007B47DA">
        <w:rPr>
          <w:rFonts w:ascii="Trebuchet MS" w:hAnsi="Trebuchet MS" w:cs="Arial"/>
          <w:sz w:val="18"/>
          <w:szCs w:val="18"/>
        </w:rPr>
        <w:t xml:space="preserve"> il presente documento</w:t>
      </w:r>
      <w:r w:rsidR="005D3543">
        <w:rPr>
          <w:rFonts w:ascii="Trebuchet MS" w:hAnsi="Trebuchet MS" w:cs="Arial"/>
          <w:sz w:val="18"/>
          <w:szCs w:val="18"/>
        </w:rPr>
        <w:t xml:space="preserve"> (Allegato A)</w:t>
      </w:r>
      <w:r w:rsidR="007B47DA">
        <w:rPr>
          <w:rFonts w:ascii="Trebuchet MS" w:hAnsi="Trebuchet MS" w:cs="Arial"/>
          <w:sz w:val="18"/>
          <w:szCs w:val="18"/>
        </w:rPr>
        <w:t xml:space="preserve"> deve essere firmato da</w:t>
      </w:r>
      <w:r w:rsidR="00B06604">
        <w:rPr>
          <w:rFonts w:ascii="Trebuchet MS" w:hAnsi="Trebuchet MS" w:cs="Arial"/>
          <w:sz w:val="18"/>
          <w:szCs w:val="18"/>
        </w:rPr>
        <w:t xml:space="preserve"> legali rappresentanti di tutti i componenti</w:t>
      </w:r>
      <w:r w:rsidR="005D3543">
        <w:rPr>
          <w:rFonts w:ascii="Trebuchet MS" w:hAnsi="Trebuchet MS" w:cs="Arial"/>
          <w:sz w:val="18"/>
          <w:szCs w:val="18"/>
        </w:rPr>
        <w:t xml:space="preserve">/ </w:t>
      </w:r>
      <w:r w:rsidR="00345AA9" w:rsidRPr="00345AA9">
        <w:t xml:space="preserve"> </w:t>
      </w:r>
      <w:r w:rsidR="00345AA9" w:rsidRPr="00345AA9">
        <w:rPr>
          <w:rFonts w:ascii="Trebuchet MS" w:hAnsi="Trebuchet MS" w:cs="Arial"/>
          <w:sz w:val="18"/>
          <w:szCs w:val="18"/>
        </w:rPr>
        <w:t xml:space="preserve">V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primeru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sodelovanja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v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obliki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ciljnega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začasnega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združenja</w:t>
      </w:r>
      <w:proofErr w:type="spellEnd"/>
      <w:r w:rsidR="004902C5">
        <w:rPr>
          <w:rFonts w:ascii="Trebuchet MS" w:hAnsi="Trebuchet MS" w:cs="Arial"/>
          <w:sz w:val="18"/>
          <w:szCs w:val="18"/>
        </w:rPr>
        <w:t xml:space="preserve"> (</w:t>
      </w:r>
      <w:proofErr w:type="spellStart"/>
      <w:r w:rsidR="004902C5">
        <w:rPr>
          <w:rFonts w:ascii="Trebuchet MS" w:hAnsi="Trebuchet MS" w:cs="Arial"/>
          <w:sz w:val="18"/>
          <w:szCs w:val="18"/>
        </w:rPr>
        <w:t>tudi</w:t>
      </w:r>
      <w:proofErr w:type="spellEnd"/>
      <w:r w:rsidR="004902C5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4902C5">
        <w:rPr>
          <w:rFonts w:ascii="Trebuchet MS" w:hAnsi="Trebuchet MS" w:cs="Arial"/>
          <w:sz w:val="18"/>
          <w:szCs w:val="18"/>
        </w:rPr>
        <w:t>če</w:t>
      </w:r>
      <w:proofErr w:type="spellEnd"/>
      <w:r w:rsidR="004902C5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BA1A5C">
        <w:rPr>
          <w:rFonts w:ascii="Trebuchet MS" w:hAnsi="Trebuchet MS" w:cs="Arial"/>
          <w:sz w:val="18"/>
          <w:szCs w:val="18"/>
        </w:rPr>
        <w:t>še</w:t>
      </w:r>
      <w:proofErr w:type="spellEnd"/>
      <w:r w:rsidR="00BA1A5C">
        <w:rPr>
          <w:rFonts w:ascii="Trebuchet MS" w:hAnsi="Trebuchet MS" w:cs="Arial"/>
          <w:sz w:val="18"/>
          <w:szCs w:val="18"/>
        </w:rPr>
        <w:t xml:space="preserve"> ni </w:t>
      </w:r>
      <w:proofErr w:type="spellStart"/>
      <w:r w:rsidR="00BA1A5C">
        <w:rPr>
          <w:rFonts w:ascii="Trebuchet MS" w:hAnsi="Trebuchet MS" w:cs="Arial"/>
          <w:sz w:val="18"/>
          <w:szCs w:val="18"/>
        </w:rPr>
        <w:t>ustanovljeno</w:t>
      </w:r>
      <w:proofErr w:type="spellEnd"/>
      <w:r w:rsidR="00BA1A5C">
        <w:rPr>
          <w:rFonts w:ascii="Trebuchet MS" w:hAnsi="Trebuchet MS" w:cs="Arial"/>
          <w:sz w:val="18"/>
          <w:szCs w:val="18"/>
        </w:rPr>
        <w:t>)</w:t>
      </w:r>
      <w:r w:rsidR="00345AA9" w:rsidRPr="00345AA9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začasne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skupine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podjetij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konzorcija</w:t>
      </w:r>
      <w:proofErr w:type="spellEnd"/>
      <w:r w:rsidR="003F49E9">
        <w:rPr>
          <w:rFonts w:ascii="Trebuchet MS" w:hAnsi="Trebuchet MS" w:cs="Arial"/>
          <w:sz w:val="18"/>
          <w:szCs w:val="18"/>
        </w:rPr>
        <w:t xml:space="preserve"> (</w:t>
      </w:r>
      <w:proofErr w:type="spellStart"/>
      <w:r w:rsidR="003F49E9">
        <w:rPr>
          <w:rFonts w:ascii="Trebuchet MS" w:hAnsi="Trebuchet MS" w:cs="Arial"/>
          <w:sz w:val="18"/>
          <w:szCs w:val="18"/>
        </w:rPr>
        <w:t>tudi</w:t>
      </w:r>
      <w:proofErr w:type="spellEnd"/>
      <w:r w:rsidR="003F49E9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3F49E9">
        <w:rPr>
          <w:rFonts w:ascii="Trebuchet MS" w:hAnsi="Trebuchet MS" w:cs="Arial"/>
          <w:sz w:val="18"/>
          <w:szCs w:val="18"/>
        </w:rPr>
        <w:t>če</w:t>
      </w:r>
      <w:proofErr w:type="spellEnd"/>
      <w:r w:rsidR="003F49E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F49E9">
        <w:rPr>
          <w:rFonts w:ascii="Trebuchet MS" w:hAnsi="Trebuchet MS" w:cs="Arial"/>
          <w:sz w:val="18"/>
          <w:szCs w:val="18"/>
        </w:rPr>
        <w:t>še</w:t>
      </w:r>
      <w:proofErr w:type="spellEnd"/>
      <w:r w:rsidR="003F49E9">
        <w:rPr>
          <w:rFonts w:ascii="Trebuchet MS" w:hAnsi="Trebuchet MS" w:cs="Arial"/>
          <w:sz w:val="18"/>
          <w:szCs w:val="18"/>
        </w:rPr>
        <w:t xml:space="preserve"> ni </w:t>
      </w:r>
      <w:proofErr w:type="spellStart"/>
      <w:r w:rsidR="003F49E9">
        <w:rPr>
          <w:rFonts w:ascii="Trebuchet MS" w:hAnsi="Trebuchet MS" w:cs="Arial"/>
          <w:sz w:val="18"/>
          <w:szCs w:val="18"/>
        </w:rPr>
        <w:t>ustanovljen</w:t>
      </w:r>
      <w:proofErr w:type="spellEnd"/>
      <w:r w:rsidR="003F49E9">
        <w:rPr>
          <w:rFonts w:ascii="Trebuchet MS" w:hAnsi="Trebuchet MS" w:cs="Arial"/>
          <w:sz w:val="18"/>
          <w:szCs w:val="18"/>
        </w:rPr>
        <w:t>)</w:t>
      </w:r>
      <w:r w:rsidR="00345AA9" w:rsidRPr="00345AA9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združenja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podjetij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v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mrežo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ali EGIZ, mora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biti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Priloga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A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podpisana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s strani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odgovornih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oseb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vseh</w:t>
      </w:r>
      <w:proofErr w:type="spellEnd"/>
      <w:r w:rsidR="00345AA9" w:rsidRPr="00345AA9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345AA9" w:rsidRPr="00345AA9">
        <w:rPr>
          <w:rFonts w:ascii="Trebuchet MS" w:hAnsi="Trebuchet MS" w:cs="Arial"/>
          <w:sz w:val="18"/>
          <w:szCs w:val="18"/>
        </w:rPr>
        <w:t>članov</w:t>
      </w:r>
      <w:proofErr w:type="spellEnd"/>
      <w:r w:rsidR="004902C5">
        <w:rPr>
          <w:rFonts w:ascii="Trebuchet MS" w:hAnsi="Trebuchet MS" w:cs="Arial"/>
          <w:sz w:val="18"/>
          <w:szCs w:val="18"/>
        </w:rPr>
        <w:t>.</w:t>
      </w:r>
    </w:p>
    <w:p w14:paraId="1F386DBF" w14:textId="43D74B34" w:rsidR="0046364A" w:rsidRPr="0046364A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sz w:val="18"/>
          <w:szCs w:val="18"/>
        </w:rPr>
        <w:t>Modalità di sottoscrizione/</w:t>
      </w:r>
      <w:r w:rsidRPr="0046364A">
        <w:rPr>
          <w:rFonts w:ascii="Trebuchet MS" w:hAnsi="Trebuchet MS"/>
          <w:sz w:val="18"/>
          <w:szCs w:val="18"/>
          <w:lang w:val="sl-SI"/>
        </w:rPr>
        <w:t>Način podpisovanja:</w:t>
      </w:r>
    </w:p>
    <w:p w14:paraId="52D6F1B5" w14:textId="77777777" w:rsidR="0046364A" w:rsidRPr="0046364A" w:rsidRDefault="0046364A" w:rsidP="0046364A">
      <w:pPr>
        <w:tabs>
          <w:tab w:val="left" w:pos="567"/>
          <w:tab w:val="left" w:pos="1134"/>
        </w:tabs>
        <w:ind w:left="1134" w:hanging="414"/>
        <w:jc w:val="both"/>
        <w:rPr>
          <w:rFonts w:ascii="Trebuchet MS" w:hAnsi="Trebuchet MS"/>
          <w:sz w:val="18"/>
          <w:szCs w:val="18"/>
          <w:u w:val="single"/>
          <w:lang w:val="sl-SI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3.1 </w:t>
      </w:r>
      <w:r w:rsidRPr="0046364A">
        <w:rPr>
          <w:rFonts w:ascii="Trebuchet MS" w:hAnsi="Trebuchet MS"/>
          <w:sz w:val="18"/>
          <w:szCs w:val="18"/>
          <w:lang w:val="sl-SI"/>
        </w:rPr>
        <w:tab/>
      </w:r>
      <w:r w:rsidRPr="0046364A">
        <w:rPr>
          <w:rFonts w:ascii="Trebuchet MS" w:hAnsi="Trebuchet MS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46364A">
        <w:rPr>
          <w:rFonts w:ascii="Trebuchet MS" w:hAnsi="Trebuchet MS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Pr="0046364A">
        <w:rPr>
          <w:rFonts w:ascii="Trebuchet MS" w:hAnsi="Trebuchet MS" w:cs="Arial"/>
          <w:sz w:val="18"/>
          <w:szCs w:val="18"/>
        </w:rPr>
        <w:t>/</w:t>
      </w:r>
      <w:r w:rsidRPr="0046364A">
        <w:rPr>
          <w:rFonts w:ascii="Trebuchet MS" w:hAnsi="Trebuchet MS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>neoverjeno</w:t>
      </w:r>
      <w:proofErr w:type="spellEnd"/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46364A">
        <w:rPr>
          <w:rFonts w:ascii="Trebuchet MS" w:hAnsi="Trebuchet MS"/>
          <w:sz w:val="18"/>
          <w:szCs w:val="18"/>
          <w:lang w:val="sl-SI"/>
        </w:rPr>
        <w:t>;</w:t>
      </w:r>
    </w:p>
    <w:p w14:paraId="1B0384DF" w14:textId="77777777" w:rsidR="0046364A" w:rsidRPr="0046364A" w:rsidRDefault="0046364A" w:rsidP="0046364A">
      <w:pPr>
        <w:tabs>
          <w:tab w:val="left" w:pos="1134"/>
          <w:tab w:val="left" w:pos="1560"/>
        </w:tabs>
        <w:ind w:left="1276"/>
        <w:jc w:val="center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sz w:val="18"/>
          <w:szCs w:val="18"/>
          <w:u w:val="single"/>
        </w:rPr>
        <w:t>in alternativa</w:t>
      </w:r>
      <w:r w:rsidRPr="0046364A">
        <w:rPr>
          <w:rFonts w:ascii="Trebuchet MS" w:hAnsi="Trebuchet MS" w:cs="Arial"/>
          <w:sz w:val="18"/>
          <w:szCs w:val="18"/>
        </w:rPr>
        <w:t>/</w:t>
      </w:r>
      <w:proofErr w:type="spellStart"/>
      <w:r w:rsidRPr="0046364A">
        <w:rPr>
          <w:rFonts w:ascii="Trebuchet MS" w:hAnsi="Trebuchet MS"/>
          <w:sz w:val="18"/>
          <w:szCs w:val="18"/>
          <w:u w:val="single"/>
        </w:rPr>
        <w:t>druga</w:t>
      </w:r>
      <w:proofErr w:type="spellEnd"/>
      <w:r w:rsidRPr="0046364A"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  <w:u w:val="single"/>
        </w:rPr>
        <w:t>možnost</w:t>
      </w:r>
      <w:proofErr w:type="spellEnd"/>
    </w:p>
    <w:p w14:paraId="16020DD9" w14:textId="5C403B68" w:rsidR="00451126" w:rsidRPr="00FC20C8" w:rsidRDefault="0046364A" w:rsidP="00FC20C8">
      <w:pPr>
        <w:tabs>
          <w:tab w:val="left" w:pos="1134"/>
          <w:tab w:val="left" w:pos="1560"/>
        </w:tabs>
        <w:spacing w:line="240" w:lineRule="exact"/>
        <w:ind w:left="1276" w:hanging="567"/>
        <w:jc w:val="both"/>
        <w:rPr>
          <w:rFonts w:ascii="Trebuchet MS" w:hAnsi="Trebuchet MS"/>
        </w:rPr>
      </w:pPr>
      <w:r w:rsidRPr="0046364A">
        <w:rPr>
          <w:rFonts w:ascii="Trebuchet MS" w:hAnsi="Trebuchet MS" w:cs="Arial"/>
          <w:sz w:val="18"/>
          <w:szCs w:val="18"/>
          <w:lang w:val="sl-SI"/>
        </w:rPr>
        <w:t xml:space="preserve">3.2 </w:t>
      </w:r>
      <w:r w:rsidRPr="0046364A">
        <w:rPr>
          <w:rFonts w:ascii="Trebuchet MS" w:hAnsi="Trebuchet MS" w:cs="Arial"/>
          <w:sz w:val="18"/>
          <w:szCs w:val="18"/>
        </w:rPr>
        <w:t>sottoscrizione mediante firma digitale, il cui certificato è rilasciato da un certificatore accreditato/</w:t>
      </w:r>
      <w:r w:rsidRPr="0046364A">
        <w:rPr>
          <w:rFonts w:ascii="Trebuchet MS" w:hAnsi="Trebuchet MS" w:cs="Arial"/>
          <w:sz w:val="18"/>
          <w:szCs w:val="18"/>
          <w:lang w:val="sl-SI"/>
        </w:rPr>
        <w:t>elektronski podpis, za katerega je certifikat izdal akreditiran certifikacijski organ.</w:t>
      </w:r>
    </w:p>
    <w:sectPr w:rsidR="00451126" w:rsidRPr="00FC20C8" w:rsidSect="00AC42E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DF98" w14:textId="77777777" w:rsidR="00C9715C" w:rsidRDefault="00C9715C">
      <w:r>
        <w:separator/>
      </w:r>
    </w:p>
  </w:endnote>
  <w:endnote w:type="continuationSeparator" w:id="0">
    <w:p w14:paraId="04345149" w14:textId="77777777" w:rsidR="00C9715C" w:rsidRDefault="00C9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Nog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E317" w14:textId="77777777" w:rsidR="00C9715C" w:rsidRDefault="00C9715C">
      <w:r>
        <w:separator/>
      </w:r>
    </w:p>
  </w:footnote>
  <w:footnote w:type="continuationSeparator" w:id="0">
    <w:p w14:paraId="127F78B0" w14:textId="77777777" w:rsidR="00C9715C" w:rsidRDefault="00C9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Glava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Glava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A964E8"/>
    <w:multiLevelType w:val="hybridMultilevel"/>
    <w:tmpl w:val="F3EC2412"/>
    <w:lvl w:ilvl="0" w:tplc="614049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84320"/>
    <w:multiLevelType w:val="hybridMultilevel"/>
    <w:tmpl w:val="75F84A34"/>
    <w:lvl w:ilvl="0" w:tplc="2BB655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0F1E8E"/>
    <w:multiLevelType w:val="hybridMultilevel"/>
    <w:tmpl w:val="215C26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3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3600"/>
    <w:rsid w:val="00034CF3"/>
    <w:rsid w:val="00036CD4"/>
    <w:rsid w:val="000377B1"/>
    <w:rsid w:val="00037A95"/>
    <w:rsid w:val="00040F34"/>
    <w:rsid w:val="00042C71"/>
    <w:rsid w:val="000451CB"/>
    <w:rsid w:val="000467EA"/>
    <w:rsid w:val="00062DB1"/>
    <w:rsid w:val="00063048"/>
    <w:rsid w:val="000641D1"/>
    <w:rsid w:val="00065FD2"/>
    <w:rsid w:val="0007016E"/>
    <w:rsid w:val="00077849"/>
    <w:rsid w:val="00080205"/>
    <w:rsid w:val="000817C6"/>
    <w:rsid w:val="00084073"/>
    <w:rsid w:val="00085B38"/>
    <w:rsid w:val="00090806"/>
    <w:rsid w:val="00092679"/>
    <w:rsid w:val="00093AAC"/>
    <w:rsid w:val="000A6B90"/>
    <w:rsid w:val="000A6E75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13DE"/>
    <w:rsid w:val="0012436A"/>
    <w:rsid w:val="0012490E"/>
    <w:rsid w:val="00127EA3"/>
    <w:rsid w:val="00135508"/>
    <w:rsid w:val="00137E69"/>
    <w:rsid w:val="00143A7D"/>
    <w:rsid w:val="00150DDA"/>
    <w:rsid w:val="001549B0"/>
    <w:rsid w:val="00154C8F"/>
    <w:rsid w:val="00157803"/>
    <w:rsid w:val="00160744"/>
    <w:rsid w:val="00160860"/>
    <w:rsid w:val="00160D31"/>
    <w:rsid w:val="00161DC4"/>
    <w:rsid w:val="001650AC"/>
    <w:rsid w:val="00166ECC"/>
    <w:rsid w:val="001721C0"/>
    <w:rsid w:val="0017277C"/>
    <w:rsid w:val="00180DD7"/>
    <w:rsid w:val="00183CF8"/>
    <w:rsid w:val="00184115"/>
    <w:rsid w:val="00184292"/>
    <w:rsid w:val="00184A33"/>
    <w:rsid w:val="00184A9E"/>
    <w:rsid w:val="00185626"/>
    <w:rsid w:val="00191533"/>
    <w:rsid w:val="001927D3"/>
    <w:rsid w:val="00192F4A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3BCE"/>
    <w:rsid w:val="001C43FA"/>
    <w:rsid w:val="001C46FA"/>
    <w:rsid w:val="001C6835"/>
    <w:rsid w:val="001D1CFF"/>
    <w:rsid w:val="001D29E4"/>
    <w:rsid w:val="001D497A"/>
    <w:rsid w:val="001E4EE5"/>
    <w:rsid w:val="001E6628"/>
    <w:rsid w:val="001F0247"/>
    <w:rsid w:val="001F1C86"/>
    <w:rsid w:val="001F2187"/>
    <w:rsid w:val="001F2B8B"/>
    <w:rsid w:val="001F352D"/>
    <w:rsid w:val="001F4151"/>
    <w:rsid w:val="001F4DB7"/>
    <w:rsid w:val="001F5BCA"/>
    <w:rsid w:val="00200E29"/>
    <w:rsid w:val="00205D5D"/>
    <w:rsid w:val="00206A0E"/>
    <w:rsid w:val="00206EDD"/>
    <w:rsid w:val="0021315E"/>
    <w:rsid w:val="0021366B"/>
    <w:rsid w:val="00213868"/>
    <w:rsid w:val="00222C1D"/>
    <w:rsid w:val="00226D8D"/>
    <w:rsid w:val="00230168"/>
    <w:rsid w:val="0023239A"/>
    <w:rsid w:val="002343CB"/>
    <w:rsid w:val="00240D22"/>
    <w:rsid w:val="002434E2"/>
    <w:rsid w:val="0024451C"/>
    <w:rsid w:val="00244822"/>
    <w:rsid w:val="00244C6A"/>
    <w:rsid w:val="0024655E"/>
    <w:rsid w:val="00246596"/>
    <w:rsid w:val="002543F3"/>
    <w:rsid w:val="002544DF"/>
    <w:rsid w:val="00254643"/>
    <w:rsid w:val="00254672"/>
    <w:rsid w:val="0025593B"/>
    <w:rsid w:val="00255B5C"/>
    <w:rsid w:val="00265802"/>
    <w:rsid w:val="0026653C"/>
    <w:rsid w:val="00267549"/>
    <w:rsid w:val="0027321F"/>
    <w:rsid w:val="00282767"/>
    <w:rsid w:val="00286251"/>
    <w:rsid w:val="00293624"/>
    <w:rsid w:val="00297140"/>
    <w:rsid w:val="00297209"/>
    <w:rsid w:val="002A631F"/>
    <w:rsid w:val="002B3742"/>
    <w:rsid w:val="002B3F73"/>
    <w:rsid w:val="002B4B4E"/>
    <w:rsid w:val="002B63E0"/>
    <w:rsid w:val="002B7712"/>
    <w:rsid w:val="002C21F4"/>
    <w:rsid w:val="002C2697"/>
    <w:rsid w:val="002C3AF4"/>
    <w:rsid w:val="002D1A98"/>
    <w:rsid w:val="002D39EB"/>
    <w:rsid w:val="002E3DC6"/>
    <w:rsid w:val="002E4D73"/>
    <w:rsid w:val="002E544C"/>
    <w:rsid w:val="002E579A"/>
    <w:rsid w:val="002F0D99"/>
    <w:rsid w:val="002F1987"/>
    <w:rsid w:val="002F293E"/>
    <w:rsid w:val="002F2D34"/>
    <w:rsid w:val="002F5499"/>
    <w:rsid w:val="002F690F"/>
    <w:rsid w:val="002F6D2B"/>
    <w:rsid w:val="00301006"/>
    <w:rsid w:val="00301AD8"/>
    <w:rsid w:val="00303B52"/>
    <w:rsid w:val="003057D8"/>
    <w:rsid w:val="003107FD"/>
    <w:rsid w:val="0031627A"/>
    <w:rsid w:val="00320F45"/>
    <w:rsid w:val="00323850"/>
    <w:rsid w:val="00326F74"/>
    <w:rsid w:val="0032748D"/>
    <w:rsid w:val="003307A1"/>
    <w:rsid w:val="003308B7"/>
    <w:rsid w:val="00331BFB"/>
    <w:rsid w:val="00334BB6"/>
    <w:rsid w:val="00335035"/>
    <w:rsid w:val="00340FBE"/>
    <w:rsid w:val="003433A5"/>
    <w:rsid w:val="00345AA9"/>
    <w:rsid w:val="00347E4B"/>
    <w:rsid w:val="003528F5"/>
    <w:rsid w:val="00352E1D"/>
    <w:rsid w:val="00354439"/>
    <w:rsid w:val="0035592F"/>
    <w:rsid w:val="00360E09"/>
    <w:rsid w:val="003675FF"/>
    <w:rsid w:val="00367B3F"/>
    <w:rsid w:val="00374E00"/>
    <w:rsid w:val="00382609"/>
    <w:rsid w:val="00383FE6"/>
    <w:rsid w:val="003845A7"/>
    <w:rsid w:val="00386BE0"/>
    <w:rsid w:val="0039001C"/>
    <w:rsid w:val="00393E4F"/>
    <w:rsid w:val="00394D01"/>
    <w:rsid w:val="00395090"/>
    <w:rsid w:val="003951EC"/>
    <w:rsid w:val="003964DD"/>
    <w:rsid w:val="0039761D"/>
    <w:rsid w:val="00397BFE"/>
    <w:rsid w:val="003A079D"/>
    <w:rsid w:val="003A09EB"/>
    <w:rsid w:val="003A0BF1"/>
    <w:rsid w:val="003A19CC"/>
    <w:rsid w:val="003A3154"/>
    <w:rsid w:val="003A4420"/>
    <w:rsid w:val="003A47E0"/>
    <w:rsid w:val="003B29A3"/>
    <w:rsid w:val="003B55DC"/>
    <w:rsid w:val="003B5F32"/>
    <w:rsid w:val="003B7346"/>
    <w:rsid w:val="003C174C"/>
    <w:rsid w:val="003C246F"/>
    <w:rsid w:val="003C53A2"/>
    <w:rsid w:val="003D310C"/>
    <w:rsid w:val="003D4591"/>
    <w:rsid w:val="003D4794"/>
    <w:rsid w:val="003D4A88"/>
    <w:rsid w:val="003D64F6"/>
    <w:rsid w:val="003E22CE"/>
    <w:rsid w:val="003E3CAC"/>
    <w:rsid w:val="003E5282"/>
    <w:rsid w:val="003E6416"/>
    <w:rsid w:val="003F49E9"/>
    <w:rsid w:val="003F5A5A"/>
    <w:rsid w:val="003F6DA6"/>
    <w:rsid w:val="00400486"/>
    <w:rsid w:val="0040105B"/>
    <w:rsid w:val="00401BF4"/>
    <w:rsid w:val="00402545"/>
    <w:rsid w:val="00402D2E"/>
    <w:rsid w:val="00403B25"/>
    <w:rsid w:val="00407089"/>
    <w:rsid w:val="00407735"/>
    <w:rsid w:val="00416497"/>
    <w:rsid w:val="0041719A"/>
    <w:rsid w:val="00421C60"/>
    <w:rsid w:val="00423E5C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71E8"/>
    <w:rsid w:val="00460AA9"/>
    <w:rsid w:val="00460DE5"/>
    <w:rsid w:val="00461F44"/>
    <w:rsid w:val="0046364A"/>
    <w:rsid w:val="00465425"/>
    <w:rsid w:val="0046608E"/>
    <w:rsid w:val="00467FCC"/>
    <w:rsid w:val="004724BE"/>
    <w:rsid w:val="00474A70"/>
    <w:rsid w:val="00474D7E"/>
    <w:rsid w:val="004750CE"/>
    <w:rsid w:val="00475914"/>
    <w:rsid w:val="00476B7D"/>
    <w:rsid w:val="004800CE"/>
    <w:rsid w:val="0048023E"/>
    <w:rsid w:val="00480310"/>
    <w:rsid w:val="00482368"/>
    <w:rsid w:val="00483506"/>
    <w:rsid w:val="00483BA6"/>
    <w:rsid w:val="004840CC"/>
    <w:rsid w:val="0048435F"/>
    <w:rsid w:val="004846D5"/>
    <w:rsid w:val="00487CFD"/>
    <w:rsid w:val="004902C5"/>
    <w:rsid w:val="00492B6D"/>
    <w:rsid w:val="00494220"/>
    <w:rsid w:val="004965E1"/>
    <w:rsid w:val="004974DD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4E23"/>
    <w:rsid w:val="004C7561"/>
    <w:rsid w:val="004D10A5"/>
    <w:rsid w:val="004D1AA8"/>
    <w:rsid w:val="004D2104"/>
    <w:rsid w:val="004D3402"/>
    <w:rsid w:val="004D4937"/>
    <w:rsid w:val="004E1B46"/>
    <w:rsid w:val="004E310C"/>
    <w:rsid w:val="004E5D8A"/>
    <w:rsid w:val="004F1304"/>
    <w:rsid w:val="004F1DDA"/>
    <w:rsid w:val="004F3013"/>
    <w:rsid w:val="004F6E32"/>
    <w:rsid w:val="00501F8A"/>
    <w:rsid w:val="005023E8"/>
    <w:rsid w:val="005035B6"/>
    <w:rsid w:val="00504507"/>
    <w:rsid w:val="005050D7"/>
    <w:rsid w:val="00505C51"/>
    <w:rsid w:val="00512144"/>
    <w:rsid w:val="005124F2"/>
    <w:rsid w:val="005137A4"/>
    <w:rsid w:val="00515ADE"/>
    <w:rsid w:val="00516CD9"/>
    <w:rsid w:val="0052004E"/>
    <w:rsid w:val="0052011B"/>
    <w:rsid w:val="00524B4B"/>
    <w:rsid w:val="00524F06"/>
    <w:rsid w:val="00525EC3"/>
    <w:rsid w:val="00530184"/>
    <w:rsid w:val="00531AD2"/>
    <w:rsid w:val="00535BAF"/>
    <w:rsid w:val="005365C5"/>
    <w:rsid w:val="0053670F"/>
    <w:rsid w:val="005426D2"/>
    <w:rsid w:val="005447BC"/>
    <w:rsid w:val="0055003F"/>
    <w:rsid w:val="00550155"/>
    <w:rsid w:val="0055160B"/>
    <w:rsid w:val="00552138"/>
    <w:rsid w:val="00553331"/>
    <w:rsid w:val="00553CFF"/>
    <w:rsid w:val="005551C6"/>
    <w:rsid w:val="00562444"/>
    <w:rsid w:val="00566EE6"/>
    <w:rsid w:val="00567C79"/>
    <w:rsid w:val="0057584F"/>
    <w:rsid w:val="00575E69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0925"/>
    <w:rsid w:val="005B12B5"/>
    <w:rsid w:val="005B15FE"/>
    <w:rsid w:val="005B4376"/>
    <w:rsid w:val="005C48AE"/>
    <w:rsid w:val="005C5D21"/>
    <w:rsid w:val="005D0FEE"/>
    <w:rsid w:val="005D3543"/>
    <w:rsid w:val="005D43F6"/>
    <w:rsid w:val="005D4538"/>
    <w:rsid w:val="005E6886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21756"/>
    <w:rsid w:val="00622876"/>
    <w:rsid w:val="006256DE"/>
    <w:rsid w:val="0062644D"/>
    <w:rsid w:val="00635544"/>
    <w:rsid w:val="00636EC2"/>
    <w:rsid w:val="006407B3"/>
    <w:rsid w:val="00641D85"/>
    <w:rsid w:val="00641F93"/>
    <w:rsid w:val="00647011"/>
    <w:rsid w:val="0064778E"/>
    <w:rsid w:val="00650280"/>
    <w:rsid w:val="00654FF3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1657"/>
    <w:rsid w:val="006A3072"/>
    <w:rsid w:val="006A6904"/>
    <w:rsid w:val="006B3DC5"/>
    <w:rsid w:val="006C15F0"/>
    <w:rsid w:val="006C3373"/>
    <w:rsid w:val="006C4ACE"/>
    <w:rsid w:val="006C60EB"/>
    <w:rsid w:val="006C7C6A"/>
    <w:rsid w:val="006D01D6"/>
    <w:rsid w:val="006D1002"/>
    <w:rsid w:val="006D17A0"/>
    <w:rsid w:val="006D5C22"/>
    <w:rsid w:val="006E0DED"/>
    <w:rsid w:val="006E0F31"/>
    <w:rsid w:val="006E477D"/>
    <w:rsid w:val="006E51DB"/>
    <w:rsid w:val="006E650E"/>
    <w:rsid w:val="006E6767"/>
    <w:rsid w:val="006E6FF0"/>
    <w:rsid w:val="006F3435"/>
    <w:rsid w:val="006F524B"/>
    <w:rsid w:val="007020A8"/>
    <w:rsid w:val="00704D7A"/>
    <w:rsid w:val="00704ED1"/>
    <w:rsid w:val="00705293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1AFE"/>
    <w:rsid w:val="007327EA"/>
    <w:rsid w:val="007374A2"/>
    <w:rsid w:val="00740DE9"/>
    <w:rsid w:val="00741FF5"/>
    <w:rsid w:val="00745F65"/>
    <w:rsid w:val="00746DE3"/>
    <w:rsid w:val="007474CD"/>
    <w:rsid w:val="00747561"/>
    <w:rsid w:val="00747A72"/>
    <w:rsid w:val="007566A5"/>
    <w:rsid w:val="00757F49"/>
    <w:rsid w:val="00760491"/>
    <w:rsid w:val="00762246"/>
    <w:rsid w:val="00762E1B"/>
    <w:rsid w:val="00763DD6"/>
    <w:rsid w:val="0076465E"/>
    <w:rsid w:val="007648CA"/>
    <w:rsid w:val="00770152"/>
    <w:rsid w:val="007732C9"/>
    <w:rsid w:val="007746E2"/>
    <w:rsid w:val="00776499"/>
    <w:rsid w:val="00776510"/>
    <w:rsid w:val="00776517"/>
    <w:rsid w:val="00781892"/>
    <w:rsid w:val="00783582"/>
    <w:rsid w:val="007851DD"/>
    <w:rsid w:val="00792A29"/>
    <w:rsid w:val="007939BF"/>
    <w:rsid w:val="00793A40"/>
    <w:rsid w:val="00797090"/>
    <w:rsid w:val="00797426"/>
    <w:rsid w:val="00797BAE"/>
    <w:rsid w:val="007A1910"/>
    <w:rsid w:val="007A251A"/>
    <w:rsid w:val="007A7D6A"/>
    <w:rsid w:val="007B449D"/>
    <w:rsid w:val="007B47DA"/>
    <w:rsid w:val="007B523E"/>
    <w:rsid w:val="007B5336"/>
    <w:rsid w:val="007B5A04"/>
    <w:rsid w:val="007C62FF"/>
    <w:rsid w:val="007D1238"/>
    <w:rsid w:val="007D22E6"/>
    <w:rsid w:val="007D2684"/>
    <w:rsid w:val="007D3F83"/>
    <w:rsid w:val="007D7035"/>
    <w:rsid w:val="007E0864"/>
    <w:rsid w:val="007E250A"/>
    <w:rsid w:val="007E2CE3"/>
    <w:rsid w:val="007E2DDA"/>
    <w:rsid w:val="007E5733"/>
    <w:rsid w:val="007E5D21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2A47"/>
    <w:rsid w:val="00813993"/>
    <w:rsid w:val="00813A92"/>
    <w:rsid w:val="00820760"/>
    <w:rsid w:val="00820D87"/>
    <w:rsid w:val="008212E2"/>
    <w:rsid w:val="0082238A"/>
    <w:rsid w:val="00823352"/>
    <w:rsid w:val="008236FA"/>
    <w:rsid w:val="00824C89"/>
    <w:rsid w:val="00825772"/>
    <w:rsid w:val="008269A1"/>
    <w:rsid w:val="00830DC3"/>
    <w:rsid w:val="00834CF5"/>
    <w:rsid w:val="008376BA"/>
    <w:rsid w:val="008466CB"/>
    <w:rsid w:val="00847C39"/>
    <w:rsid w:val="0085470E"/>
    <w:rsid w:val="008556CB"/>
    <w:rsid w:val="00855CB1"/>
    <w:rsid w:val="00860155"/>
    <w:rsid w:val="0086177F"/>
    <w:rsid w:val="008631C6"/>
    <w:rsid w:val="00864277"/>
    <w:rsid w:val="00864D2E"/>
    <w:rsid w:val="0086527E"/>
    <w:rsid w:val="00866E89"/>
    <w:rsid w:val="008671B8"/>
    <w:rsid w:val="0086727A"/>
    <w:rsid w:val="00873089"/>
    <w:rsid w:val="0088222C"/>
    <w:rsid w:val="0088383C"/>
    <w:rsid w:val="00883B4B"/>
    <w:rsid w:val="00885D9F"/>
    <w:rsid w:val="00886810"/>
    <w:rsid w:val="00886C9B"/>
    <w:rsid w:val="008924E9"/>
    <w:rsid w:val="00892559"/>
    <w:rsid w:val="00894285"/>
    <w:rsid w:val="00897E70"/>
    <w:rsid w:val="008A10DC"/>
    <w:rsid w:val="008A224F"/>
    <w:rsid w:val="008A5BB7"/>
    <w:rsid w:val="008A6587"/>
    <w:rsid w:val="008B1161"/>
    <w:rsid w:val="008B1AB7"/>
    <w:rsid w:val="008B3E82"/>
    <w:rsid w:val="008C1F9D"/>
    <w:rsid w:val="008C3864"/>
    <w:rsid w:val="008D1002"/>
    <w:rsid w:val="008D4706"/>
    <w:rsid w:val="008D4715"/>
    <w:rsid w:val="008D4EE9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4F8"/>
    <w:rsid w:val="0091166E"/>
    <w:rsid w:val="0091427D"/>
    <w:rsid w:val="00915CE6"/>
    <w:rsid w:val="00921B39"/>
    <w:rsid w:val="00925D88"/>
    <w:rsid w:val="00926BB8"/>
    <w:rsid w:val="00926BBC"/>
    <w:rsid w:val="00930AC7"/>
    <w:rsid w:val="00932EC3"/>
    <w:rsid w:val="00934127"/>
    <w:rsid w:val="00934AE2"/>
    <w:rsid w:val="0094055F"/>
    <w:rsid w:val="009430D2"/>
    <w:rsid w:val="009433F5"/>
    <w:rsid w:val="009439CB"/>
    <w:rsid w:val="00943C65"/>
    <w:rsid w:val="00944475"/>
    <w:rsid w:val="0094588A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B73"/>
    <w:rsid w:val="00964DE9"/>
    <w:rsid w:val="00965191"/>
    <w:rsid w:val="009659BF"/>
    <w:rsid w:val="0096763D"/>
    <w:rsid w:val="00967ECF"/>
    <w:rsid w:val="00971D99"/>
    <w:rsid w:val="00972F59"/>
    <w:rsid w:val="00975438"/>
    <w:rsid w:val="00975710"/>
    <w:rsid w:val="00980BA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D6BBB"/>
    <w:rsid w:val="009E063F"/>
    <w:rsid w:val="009E163F"/>
    <w:rsid w:val="009E27AA"/>
    <w:rsid w:val="009E4AF9"/>
    <w:rsid w:val="009E4F7E"/>
    <w:rsid w:val="009E5721"/>
    <w:rsid w:val="009E59A8"/>
    <w:rsid w:val="009F5951"/>
    <w:rsid w:val="00A00E56"/>
    <w:rsid w:val="00A01551"/>
    <w:rsid w:val="00A06AD0"/>
    <w:rsid w:val="00A06CC9"/>
    <w:rsid w:val="00A06FB1"/>
    <w:rsid w:val="00A12652"/>
    <w:rsid w:val="00A13D34"/>
    <w:rsid w:val="00A14200"/>
    <w:rsid w:val="00A158D0"/>
    <w:rsid w:val="00A16E40"/>
    <w:rsid w:val="00A17B9D"/>
    <w:rsid w:val="00A269D7"/>
    <w:rsid w:val="00A26A46"/>
    <w:rsid w:val="00A30159"/>
    <w:rsid w:val="00A32627"/>
    <w:rsid w:val="00A332A5"/>
    <w:rsid w:val="00A37572"/>
    <w:rsid w:val="00A41D78"/>
    <w:rsid w:val="00A4262D"/>
    <w:rsid w:val="00A44422"/>
    <w:rsid w:val="00A45170"/>
    <w:rsid w:val="00A46BC4"/>
    <w:rsid w:val="00A476CB"/>
    <w:rsid w:val="00A5046F"/>
    <w:rsid w:val="00A51026"/>
    <w:rsid w:val="00A51F45"/>
    <w:rsid w:val="00A54BE0"/>
    <w:rsid w:val="00A54BEF"/>
    <w:rsid w:val="00A54F79"/>
    <w:rsid w:val="00A5759D"/>
    <w:rsid w:val="00A60281"/>
    <w:rsid w:val="00A60B90"/>
    <w:rsid w:val="00A61602"/>
    <w:rsid w:val="00A62607"/>
    <w:rsid w:val="00A758B1"/>
    <w:rsid w:val="00A77780"/>
    <w:rsid w:val="00A8030E"/>
    <w:rsid w:val="00A827DE"/>
    <w:rsid w:val="00A82D17"/>
    <w:rsid w:val="00A90AEC"/>
    <w:rsid w:val="00A91E76"/>
    <w:rsid w:val="00A93B0A"/>
    <w:rsid w:val="00A94975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3A3C"/>
    <w:rsid w:val="00AD5E45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5921"/>
    <w:rsid w:val="00AF7F69"/>
    <w:rsid w:val="00B01466"/>
    <w:rsid w:val="00B06604"/>
    <w:rsid w:val="00B12B9D"/>
    <w:rsid w:val="00B1313C"/>
    <w:rsid w:val="00B133CB"/>
    <w:rsid w:val="00B17366"/>
    <w:rsid w:val="00B23E47"/>
    <w:rsid w:val="00B252D1"/>
    <w:rsid w:val="00B25C40"/>
    <w:rsid w:val="00B3182A"/>
    <w:rsid w:val="00B3290D"/>
    <w:rsid w:val="00B34505"/>
    <w:rsid w:val="00B34D6D"/>
    <w:rsid w:val="00B36888"/>
    <w:rsid w:val="00B40022"/>
    <w:rsid w:val="00B40A8E"/>
    <w:rsid w:val="00B40C9E"/>
    <w:rsid w:val="00B41847"/>
    <w:rsid w:val="00B43204"/>
    <w:rsid w:val="00B47079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E9C"/>
    <w:rsid w:val="00B76F70"/>
    <w:rsid w:val="00B77130"/>
    <w:rsid w:val="00B805D3"/>
    <w:rsid w:val="00B848EA"/>
    <w:rsid w:val="00B84F4C"/>
    <w:rsid w:val="00B85F5C"/>
    <w:rsid w:val="00B86FE7"/>
    <w:rsid w:val="00B92B4A"/>
    <w:rsid w:val="00B93057"/>
    <w:rsid w:val="00B93E64"/>
    <w:rsid w:val="00B976D6"/>
    <w:rsid w:val="00B97FAD"/>
    <w:rsid w:val="00BA0022"/>
    <w:rsid w:val="00BA1A5C"/>
    <w:rsid w:val="00BA4742"/>
    <w:rsid w:val="00BB04D9"/>
    <w:rsid w:val="00BB58D8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38F"/>
    <w:rsid w:val="00BE6A1B"/>
    <w:rsid w:val="00BE7ED3"/>
    <w:rsid w:val="00BF1B92"/>
    <w:rsid w:val="00BF304F"/>
    <w:rsid w:val="00BF33C6"/>
    <w:rsid w:val="00BF4641"/>
    <w:rsid w:val="00BF5B9A"/>
    <w:rsid w:val="00C02FFA"/>
    <w:rsid w:val="00C042B4"/>
    <w:rsid w:val="00C11C87"/>
    <w:rsid w:val="00C11F85"/>
    <w:rsid w:val="00C16AE7"/>
    <w:rsid w:val="00C21231"/>
    <w:rsid w:val="00C215C6"/>
    <w:rsid w:val="00C21B1B"/>
    <w:rsid w:val="00C23D56"/>
    <w:rsid w:val="00C25B2B"/>
    <w:rsid w:val="00C26BD8"/>
    <w:rsid w:val="00C30ADD"/>
    <w:rsid w:val="00C30BAD"/>
    <w:rsid w:val="00C31247"/>
    <w:rsid w:val="00C317E7"/>
    <w:rsid w:val="00C31820"/>
    <w:rsid w:val="00C33050"/>
    <w:rsid w:val="00C3621B"/>
    <w:rsid w:val="00C416B0"/>
    <w:rsid w:val="00C441DA"/>
    <w:rsid w:val="00C5260D"/>
    <w:rsid w:val="00C52DDF"/>
    <w:rsid w:val="00C5331F"/>
    <w:rsid w:val="00C53BB1"/>
    <w:rsid w:val="00C54024"/>
    <w:rsid w:val="00C56809"/>
    <w:rsid w:val="00C62AEA"/>
    <w:rsid w:val="00C66880"/>
    <w:rsid w:val="00C7070E"/>
    <w:rsid w:val="00C75FD1"/>
    <w:rsid w:val="00C77689"/>
    <w:rsid w:val="00C77FB4"/>
    <w:rsid w:val="00C80DEF"/>
    <w:rsid w:val="00C91379"/>
    <w:rsid w:val="00C915EC"/>
    <w:rsid w:val="00C930CB"/>
    <w:rsid w:val="00C93FA9"/>
    <w:rsid w:val="00C94110"/>
    <w:rsid w:val="00C9681E"/>
    <w:rsid w:val="00C9715C"/>
    <w:rsid w:val="00CA22E3"/>
    <w:rsid w:val="00CA27EE"/>
    <w:rsid w:val="00CA4502"/>
    <w:rsid w:val="00CA4B12"/>
    <w:rsid w:val="00CA7200"/>
    <w:rsid w:val="00CA7650"/>
    <w:rsid w:val="00CB3EE9"/>
    <w:rsid w:val="00CB61D0"/>
    <w:rsid w:val="00CB661A"/>
    <w:rsid w:val="00CB67B7"/>
    <w:rsid w:val="00CC02EE"/>
    <w:rsid w:val="00CC2CA3"/>
    <w:rsid w:val="00CC48FC"/>
    <w:rsid w:val="00CC5FB1"/>
    <w:rsid w:val="00CE1AEE"/>
    <w:rsid w:val="00CE3D65"/>
    <w:rsid w:val="00CE7177"/>
    <w:rsid w:val="00CF4366"/>
    <w:rsid w:val="00CF59DB"/>
    <w:rsid w:val="00CF657F"/>
    <w:rsid w:val="00CF7E18"/>
    <w:rsid w:val="00D023A6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ECD"/>
    <w:rsid w:val="00D45E50"/>
    <w:rsid w:val="00D469CD"/>
    <w:rsid w:val="00D46B04"/>
    <w:rsid w:val="00D53EC7"/>
    <w:rsid w:val="00D55506"/>
    <w:rsid w:val="00D57E0C"/>
    <w:rsid w:val="00D64260"/>
    <w:rsid w:val="00D665E3"/>
    <w:rsid w:val="00D66CB6"/>
    <w:rsid w:val="00D720D1"/>
    <w:rsid w:val="00D7653C"/>
    <w:rsid w:val="00D842BE"/>
    <w:rsid w:val="00D86864"/>
    <w:rsid w:val="00D9042F"/>
    <w:rsid w:val="00D90D42"/>
    <w:rsid w:val="00D9367A"/>
    <w:rsid w:val="00DA0C70"/>
    <w:rsid w:val="00DA1243"/>
    <w:rsid w:val="00DA3FBE"/>
    <w:rsid w:val="00DA4905"/>
    <w:rsid w:val="00DA569F"/>
    <w:rsid w:val="00DA79B7"/>
    <w:rsid w:val="00DB0EDD"/>
    <w:rsid w:val="00DB11D4"/>
    <w:rsid w:val="00DB1391"/>
    <w:rsid w:val="00DB1419"/>
    <w:rsid w:val="00DB5088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3980"/>
    <w:rsid w:val="00E04D15"/>
    <w:rsid w:val="00E060C8"/>
    <w:rsid w:val="00E10059"/>
    <w:rsid w:val="00E107D0"/>
    <w:rsid w:val="00E216CE"/>
    <w:rsid w:val="00E22B10"/>
    <w:rsid w:val="00E26382"/>
    <w:rsid w:val="00E30797"/>
    <w:rsid w:val="00E32382"/>
    <w:rsid w:val="00E338CB"/>
    <w:rsid w:val="00E35031"/>
    <w:rsid w:val="00E35C1C"/>
    <w:rsid w:val="00E362D5"/>
    <w:rsid w:val="00E373F3"/>
    <w:rsid w:val="00E40111"/>
    <w:rsid w:val="00E46501"/>
    <w:rsid w:val="00E53B3B"/>
    <w:rsid w:val="00E559FE"/>
    <w:rsid w:val="00E56C16"/>
    <w:rsid w:val="00E61D84"/>
    <w:rsid w:val="00E64627"/>
    <w:rsid w:val="00E64EE6"/>
    <w:rsid w:val="00E65699"/>
    <w:rsid w:val="00E752C9"/>
    <w:rsid w:val="00E759B1"/>
    <w:rsid w:val="00E75BBC"/>
    <w:rsid w:val="00E774F8"/>
    <w:rsid w:val="00E81387"/>
    <w:rsid w:val="00E81E07"/>
    <w:rsid w:val="00E84E4F"/>
    <w:rsid w:val="00E94639"/>
    <w:rsid w:val="00E974FD"/>
    <w:rsid w:val="00EA1F21"/>
    <w:rsid w:val="00EA2372"/>
    <w:rsid w:val="00EA42D3"/>
    <w:rsid w:val="00EB061A"/>
    <w:rsid w:val="00EB175C"/>
    <w:rsid w:val="00EB18EA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10D0"/>
    <w:rsid w:val="00EF35FF"/>
    <w:rsid w:val="00EF393B"/>
    <w:rsid w:val="00F00D5E"/>
    <w:rsid w:val="00F029B0"/>
    <w:rsid w:val="00F0678A"/>
    <w:rsid w:val="00F06A1F"/>
    <w:rsid w:val="00F06DD9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789"/>
    <w:rsid w:val="00F34B58"/>
    <w:rsid w:val="00F37419"/>
    <w:rsid w:val="00F40186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60AD"/>
    <w:rsid w:val="00F66B60"/>
    <w:rsid w:val="00F72EB6"/>
    <w:rsid w:val="00F74EF6"/>
    <w:rsid w:val="00F76B32"/>
    <w:rsid w:val="00F8440C"/>
    <w:rsid w:val="00F91237"/>
    <w:rsid w:val="00F93495"/>
    <w:rsid w:val="00F93F5F"/>
    <w:rsid w:val="00FA1220"/>
    <w:rsid w:val="00FA163A"/>
    <w:rsid w:val="00FA72CF"/>
    <w:rsid w:val="00FB0093"/>
    <w:rsid w:val="00FB21B1"/>
    <w:rsid w:val="00FB2EC3"/>
    <w:rsid w:val="00FB34E1"/>
    <w:rsid w:val="00FB5A25"/>
    <w:rsid w:val="00FB5B89"/>
    <w:rsid w:val="00FB7723"/>
    <w:rsid w:val="00FC20C8"/>
    <w:rsid w:val="00FC3324"/>
    <w:rsid w:val="00FC5398"/>
    <w:rsid w:val="00FC66A5"/>
    <w:rsid w:val="00FD047D"/>
    <w:rsid w:val="00FD06BD"/>
    <w:rsid w:val="00FD1858"/>
    <w:rsid w:val="00FD21B2"/>
    <w:rsid w:val="00FD49B0"/>
    <w:rsid w:val="00FD70A4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83BA6"/>
    <w:rPr>
      <w:sz w:val="24"/>
      <w:szCs w:val="24"/>
    </w:rPr>
  </w:style>
  <w:style w:type="paragraph" w:styleId="Naslov2">
    <w:name w:val="heading 2"/>
    <w:basedOn w:val="Navaden"/>
    <w:next w:val="Navaden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Naslov7">
    <w:name w:val="heading 7"/>
    <w:basedOn w:val="Navaden"/>
    <w:next w:val="Navaden"/>
    <w:link w:val="Naslov7Znak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Sprotnaopomba-sklic">
    <w:name w:val="footnote reference"/>
    <w:uiPriority w:val="99"/>
    <w:semiHidden/>
    <w:rsid w:val="00483BA6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483BA6"/>
    <w:rPr>
      <w:sz w:val="20"/>
    </w:rPr>
  </w:style>
  <w:style w:type="paragraph" w:styleId="Telobesedila-zamik">
    <w:name w:val="Body Text Indent"/>
    <w:basedOn w:val="Navaden"/>
    <w:rsid w:val="00483BA6"/>
    <w:pPr>
      <w:ind w:left="709" w:hanging="284"/>
      <w:jc w:val="both"/>
    </w:pPr>
    <w:rPr>
      <w:rFonts w:ascii="Book Antiqua" w:hAnsi="Book Antiqua"/>
    </w:rPr>
  </w:style>
  <w:style w:type="paragraph" w:styleId="Telobesedila">
    <w:name w:val="Body Text"/>
    <w:basedOn w:val="Navaden"/>
    <w:rsid w:val="00483BA6"/>
    <w:rPr>
      <w:rFonts w:ascii="Book Antiqua" w:hAnsi="Book Antiqua"/>
      <w:b/>
      <w:snapToGrid w:val="0"/>
    </w:rPr>
  </w:style>
  <w:style w:type="paragraph" w:styleId="Podnaslov">
    <w:name w:val="Subtitle"/>
    <w:basedOn w:val="Navaden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Naslov7Znak">
    <w:name w:val="Naslov 7 Znak"/>
    <w:link w:val="Naslov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Naslov8Znak">
    <w:name w:val="Naslov 8 Znak"/>
    <w:link w:val="Naslov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avaden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avaden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Blokbesedila">
    <w:name w:val="Block Text"/>
    <w:basedOn w:val="Navaden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99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avaden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Pripombasklic">
    <w:name w:val="annotation reference"/>
    <w:semiHidden/>
    <w:rsid w:val="006F3435"/>
    <w:rPr>
      <w:sz w:val="16"/>
      <w:szCs w:val="16"/>
    </w:rPr>
  </w:style>
  <w:style w:type="paragraph" w:styleId="Pripombabesedilo">
    <w:name w:val="annotation text"/>
    <w:basedOn w:val="Navaden"/>
    <w:semiHidden/>
    <w:rsid w:val="006F343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6F3435"/>
    <w:rPr>
      <w:b/>
      <w:bCs/>
    </w:rPr>
  </w:style>
  <w:style w:type="paragraph" w:styleId="Besedilooblaka">
    <w:name w:val="Balloon Text"/>
    <w:basedOn w:val="Navaden"/>
    <w:semiHidden/>
    <w:rsid w:val="006F343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GlavaZnak">
    <w:name w:val="Glava Znak"/>
    <w:link w:val="Glava"/>
    <w:uiPriority w:val="99"/>
    <w:rsid w:val="00DE521E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NogaZnak">
    <w:name w:val="Noga Znak"/>
    <w:link w:val="Nog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avaden"/>
    <w:rsid w:val="00683CE3"/>
    <w:pPr>
      <w:spacing w:before="100" w:beforeAutospacing="1" w:after="100" w:afterAutospacing="1"/>
      <w:jc w:val="both"/>
    </w:pPr>
  </w:style>
  <w:style w:type="table" w:styleId="Tabelamrea">
    <w:name w:val="Table Grid"/>
    <w:basedOn w:val="Navadnatabela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avaden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avadensplet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Poudarek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avaden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avaden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avaden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avaden"/>
    <w:rsid w:val="008556CB"/>
    <w:pPr>
      <w:suppressLineNumbers/>
      <w:suppressAutoHyphens/>
    </w:pPr>
    <w:rPr>
      <w:lang w:eastAsia="ar-SA"/>
    </w:rPr>
  </w:style>
  <w:style w:type="paragraph" w:styleId="Telobesedila3">
    <w:name w:val="Body Text 3"/>
    <w:basedOn w:val="Navaden"/>
    <w:link w:val="Telobesedila3Znak"/>
    <w:uiPriority w:val="99"/>
    <w:rsid w:val="00205D5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avaden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  <w:style w:type="character" w:customStyle="1" w:styleId="spellingerror">
    <w:name w:val="spellingerror"/>
    <w:basedOn w:val="Privzetapisavaodstavka"/>
    <w:rsid w:val="009439CB"/>
  </w:style>
  <w:style w:type="character" w:customStyle="1" w:styleId="normaltextrun">
    <w:name w:val="normaltextrun"/>
    <w:basedOn w:val="Privzetapisavaodstavka"/>
    <w:rsid w:val="009439CB"/>
  </w:style>
  <w:style w:type="character" w:customStyle="1" w:styleId="eop">
    <w:name w:val="eop"/>
    <w:basedOn w:val="Privzetapisavaodstavka"/>
    <w:rsid w:val="009439CB"/>
  </w:style>
  <w:style w:type="paragraph" w:customStyle="1" w:styleId="paragraph">
    <w:name w:val="paragraph"/>
    <w:basedOn w:val="Navaden"/>
    <w:rsid w:val="00206A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D681-6DE8-452B-89E6-D7344246FACB}"/>
</file>

<file path=customXml/itemProps2.xml><?xml version="1.0" encoding="utf-8"?>
<ds:datastoreItem xmlns:ds="http://schemas.openxmlformats.org/officeDocument/2006/customXml" ds:itemID="{28B4C6BE-6FDA-44AA-B2F9-C2AC940C06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be59e3-129f-4f51-bcce-a0522aded1aa"/>
    <ds:schemaRef ds:uri="http://purl.org/dc/terms/"/>
    <ds:schemaRef ds:uri="ce7d43e5-f5af-4b1a-a315-a660f7ae205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5E0F6-6CC9-466A-A905-748E5847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3575</Words>
  <Characters>22286</Characters>
  <Application>Microsoft Office Word</Application>
  <DocSecurity>0</DocSecurity>
  <Lines>185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Grado</Company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Tea Podobnik</cp:lastModifiedBy>
  <cp:revision>42</cp:revision>
  <cp:lastPrinted>2019-06-11T10:05:00Z</cp:lastPrinted>
  <dcterms:created xsi:type="dcterms:W3CDTF">2019-06-03T08:24:00Z</dcterms:created>
  <dcterms:modified xsi:type="dcterms:W3CDTF">2019-06-17T07:38:00Z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